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239" w:rsidRPr="00A35804" w:rsidRDefault="00033239" w:rsidP="00033239">
      <w:pPr>
        <w:pStyle w:val="2"/>
        <w:spacing w:line="360" w:lineRule="auto"/>
        <w:jc w:val="center"/>
      </w:pPr>
      <w:r>
        <w:rPr>
          <w:noProof/>
        </w:rPr>
        <w:drawing>
          <wp:inline distT="0" distB="0" distL="0" distR="0">
            <wp:extent cx="594995" cy="638810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3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239" w:rsidRPr="00033239" w:rsidRDefault="00033239" w:rsidP="00033239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033239">
        <w:rPr>
          <w:rFonts w:ascii="Times New Roman" w:hAnsi="Times New Roman"/>
          <w:i w:val="0"/>
        </w:rPr>
        <w:t>РОСТОВСКАЯ ОБЛАСТЬ</w:t>
      </w:r>
    </w:p>
    <w:p w:rsidR="00033239" w:rsidRPr="00033239" w:rsidRDefault="00033239" w:rsidP="00033239">
      <w:pPr>
        <w:pStyle w:val="3"/>
        <w:spacing w:before="0" w:after="0"/>
        <w:jc w:val="center"/>
        <w:rPr>
          <w:rFonts w:ascii="Times New Roman" w:hAnsi="Times New Roman"/>
          <w:spacing w:val="40"/>
          <w:szCs w:val="28"/>
        </w:rPr>
      </w:pPr>
      <w:r w:rsidRPr="00033239">
        <w:rPr>
          <w:rFonts w:ascii="Times New Roman" w:hAnsi="Times New Roman"/>
          <w:spacing w:val="40"/>
          <w:szCs w:val="28"/>
        </w:rPr>
        <w:t>СОБРАНИЕ ДЕПУТАТОВ МЯСНИКОВСКОГО РАЙОНА</w:t>
      </w:r>
    </w:p>
    <w:p w:rsidR="00033239" w:rsidRPr="00033239" w:rsidRDefault="00033239" w:rsidP="00033239">
      <w:pPr>
        <w:jc w:val="center"/>
        <w:rPr>
          <w:b/>
        </w:rPr>
      </w:pPr>
    </w:p>
    <w:p w:rsidR="00033239" w:rsidRPr="00033239" w:rsidRDefault="00033239" w:rsidP="00033239">
      <w:pPr>
        <w:pStyle w:val="1"/>
        <w:spacing w:before="0" w:after="0"/>
        <w:jc w:val="center"/>
        <w:rPr>
          <w:rFonts w:ascii="Times New Roman" w:hAnsi="Times New Roman"/>
          <w:bCs w:val="0"/>
          <w:szCs w:val="28"/>
        </w:rPr>
      </w:pPr>
      <w:r w:rsidRPr="00033239">
        <w:rPr>
          <w:rFonts w:ascii="Times New Roman" w:hAnsi="Times New Roman"/>
          <w:bCs w:val="0"/>
          <w:szCs w:val="28"/>
        </w:rPr>
        <w:t>РЕШЕНИЕ</w:t>
      </w:r>
    </w:p>
    <w:p w:rsidR="00033239" w:rsidRPr="00033239" w:rsidRDefault="00033239" w:rsidP="00033239">
      <w:pPr>
        <w:shd w:val="clear" w:color="auto" w:fill="FFFFFF"/>
        <w:jc w:val="center"/>
        <w:rPr>
          <w:b/>
          <w:sz w:val="24"/>
          <w:szCs w:val="24"/>
        </w:rPr>
      </w:pPr>
    </w:p>
    <w:p w:rsidR="00033239" w:rsidRDefault="00033239" w:rsidP="00425AC8">
      <w:pPr>
        <w:pStyle w:val="ConsPlusTitle"/>
        <w:rPr>
          <w:b w:val="0"/>
          <w:bCs w:val="0"/>
          <w:sz w:val="28"/>
          <w:szCs w:val="26"/>
        </w:rPr>
      </w:pPr>
    </w:p>
    <w:p w:rsidR="00425AC8" w:rsidRPr="00E32BE2" w:rsidRDefault="00425AC8" w:rsidP="00425AC8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>О внесении изменений в решение Собрания</w:t>
      </w:r>
    </w:p>
    <w:p w:rsidR="00425AC8" w:rsidRPr="00E32BE2" w:rsidRDefault="00425AC8" w:rsidP="00425AC8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 xml:space="preserve">депутатов Мясниковского района от 27.09.2007 г. № 31 </w:t>
      </w:r>
    </w:p>
    <w:p w:rsidR="005733A9" w:rsidRDefault="00425AC8" w:rsidP="00425AC8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>«О Положении «О бюджетном процессе в Мясниковском районе»</w:t>
      </w:r>
    </w:p>
    <w:p w:rsidR="005733A9" w:rsidRDefault="005733A9" w:rsidP="00425AC8">
      <w:pPr>
        <w:pStyle w:val="ConsPlusTitle"/>
        <w:rPr>
          <w:b w:val="0"/>
          <w:bCs w:val="0"/>
          <w:sz w:val="28"/>
          <w:szCs w:val="26"/>
        </w:rPr>
      </w:pPr>
      <w:r>
        <w:rPr>
          <w:b w:val="0"/>
          <w:bCs w:val="0"/>
          <w:sz w:val="28"/>
          <w:szCs w:val="26"/>
        </w:rPr>
        <w:t xml:space="preserve"> и </w:t>
      </w:r>
      <w:proofErr w:type="gramStart"/>
      <w:r>
        <w:rPr>
          <w:b w:val="0"/>
          <w:bCs w:val="0"/>
          <w:sz w:val="28"/>
          <w:szCs w:val="26"/>
        </w:rPr>
        <w:t>установлении</w:t>
      </w:r>
      <w:proofErr w:type="gramEnd"/>
      <w:r>
        <w:rPr>
          <w:b w:val="0"/>
          <w:bCs w:val="0"/>
          <w:sz w:val="28"/>
          <w:szCs w:val="26"/>
        </w:rPr>
        <w:t xml:space="preserve"> особенностей  исполнения бюджета </w:t>
      </w:r>
    </w:p>
    <w:p w:rsidR="00425AC8" w:rsidRDefault="005733A9" w:rsidP="00425AC8">
      <w:pPr>
        <w:pStyle w:val="ConsPlusTitle"/>
        <w:rPr>
          <w:b w:val="0"/>
          <w:bCs w:val="0"/>
          <w:sz w:val="28"/>
          <w:szCs w:val="26"/>
        </w:rPr>
      </w:pPr>
      <w:r>
        <w:rPr>
          <w:b w:val="0"/>
          <w:bCs w:val="0"/>
          <w:sz w:val="28"/>
          <w:szCs w:val="26"/>
        </w:rPr>
        <w:t>Мясниковского района в 2021 году</w:t>
      </w:r>
    </w:p>
    <w:p w:rsidR="00425AC8" w:rsidRPr="00E32BE2" w:rsidRDefault="00425AC8" w:rsidP="00425AC8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28"/>
        </w:rPr>
      </w:pPr>
    </w:p>
    <w:p w:rsidR="00425AC8" w:rsidRPr="00FA642A" w:rsidRDefault="00425AC8" w:rsidP="00425AC8">
      <w:pPr>
        <w:spacing w:line="360" w:lineRule="auto"/>
        <w:jc w:val="both"/>
        <w:rPr>
          <w:b/>
          <w:bCs/>
          <w:sz w:val="28"/>
          <w:szCs w:val="28"/>
        </w:rPr>
      </w:pPr>
      <w:r w:rsidRPr="00FA642A">
        <w:rPr>
          <w:b/>
          <w:bCs/>
          <w:sz w:val="28"/>
          <w:szCs w:val="28"/>
        </w:rPr>
        <w:t xml:space="preserve">Принято Собранием депутатов </w:t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</w:t>
      </w:r>
      <w:r w:rsidR="00033239">
        <w:rPr>
          <w:b/>
          <w:bCs/>
          <w:sz w:val="28"/>
          <w:szCs w:val="28"/>
        </w:rPr>
        <w:t xml:space="preserve">25 декабря </w:t>
      </w:r>
      <w:r>
        <w:rPr>
          <w:b/>
          <w:bCs/>
          <w:sz w:val="28"/>
          <w:szCs w:val="28"/>
        </w:rPr>
        <w:t xml:space="preserve">2020 </w:t>
      </w:r>
      <w:r w:rsidRPr="00FA642A">
        <w:rPr>
          <w:b/>
          <w:bCs/>
          <w:sz w:val="28"/>
          <w:szCs w:val="28"/>
        </w:rPr>
        <w:t>года</w:t>
      </w:r>
    </w:p>
    <w:p w:rsidR="00425AC8" w:rsidRDefault="00425AC8" w:rsidP="00B71F5E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AB3FCB" w:rsidRDefault="00AB3FCB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C21381">
        <w:rPr>
          <w:b w:val="0"/>
          <w:color w:val="000000"/>
          <w:sz w:val="28"/>
          <w:szCs w:val="28"/>
        </w:rPr>
        <w:t>В соответствии с Бюджетным кодексом Российской Федерации и Уставом муниципального образования «Мясниковский район», Собрание депутатов Мясниковского района решило:</w:t>
      </w:r>
    </w:p>
    <w:p w:rsidR="00AB3FCB" w:rsidRPr="00C21381" w:rsidRDefault="00AB3FCB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260DA3" w:rsidRDefault="00AB3FCB" w:rsidP="005304E6">
      <w:pPr>
        <w:pStyle w:val="ConsPlusTitle"/>
        <w:spacing w:line="276" w:lineRule="auto"/>
        <w:ind w:firstLine="709"/>
        <w:jc w:val="both"/>
        <w:rPr>
          <w:sz w:val="28"/>
          <w:szCs w:val="28"/>
        </w:rPr>
      </w:pPr>
      <w:r w:rsidRPr="0049143D">
        <w:rPr>
          <w:sz w:val="28"/>
          <w:szCs w:val="28"/>
        </w:rPr>
        <w:t xml:space="preserve">Статья </w:t>
      </w:r>
      <w:r w:rsidR="00A61776">
        <w:rPr>
          <w:sz w:val="28"/>
          <w:szCs w:val="28"/>
        </w:rPr>
        <w:t>1</w:t>
      </w:r>
      <w:r w:rsidRPr="0049143D">
        <w:rPr>
          <w:sz w:val="28"/>
          <w:szCs w:val="28"/>
        </w:rPr>
        <w:t>.</w:t>
      </w:r>
    </w:p>
    <w:p w:rsidR="005733A9" w:rsidRDefault="00AB3FCB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893489">
        <w:rPr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Внести в</w:t>
      </w:r>
      <w:r w:rsidR="00A90E2C">
        <w:rPr>
          <w:b w:val="0"/>
          <w:color w:val="000000"/>
          <w:sz w:val="28"/>
          <w:szCs w:val="28"/>
        </w:rPr>
        <w:t xml:space="preserve"> решение Собрания депутатов Мясниковского района</w:t>
      </w:r>
      <w:r>
        <w:rPr>
          <w:b w:val="0"/>
          <w:color w:val="000000"/>
          <w:sz w:val="28"/>
          <w:szCs w:val="28"/>
        </w:rPr>
        <w:t xml:space="preserve"> </w:t>
      </w:r>
      <w:r w:rsidR="00A90E2C">
        <w:rPr>
          <w:b w:val="0"/>
          <w:color w:val="000000"/>
          <w:sz w:val="28"/>
          <w:szCs w:val="28"/>
        </w:rPr>
        <w:t>от 27.09.2007 г. №</w:t>
      </w:r>
      <w:r w:rsidR="00425AC8">
        <w:rPr>
          <w:b w:val="0"/>
          <w:color w:val="000000"/>
          <w:sz w:val="28"/>
          <w:szCs w:val="28"/>
        </w:rPr>
        <w:t xml:space="preserve"> </w:t>
      </w:r>
      <w:r w:rsidR="00A90E2C">
        <w:rPr>
          <w:b w:val="0"/>
          <w:color w:val="000000"/>
          <w:sz w:val="28"/>
          <w:szCs w:val="28"/>
        </w:rPr>
        <w:t xml:space="preserve">31 </w:t>
      </w:r>
      <w:r w:rsidR="00A90E2C" w:rsidRPr="009F0642">
        <w:rPr>
          <w:b w:val="0"/>
          <w:color w:val="000000"/>
          <w:sz w:val="28"/>
          <w:szCs w:val="28"/>
        </w:rPr>
        <w:t>«О Положении «О бюджетном процессе в Мясниковском районе»</w:t>
      </w:r>
      <w:r w:rsidR="005733A9">
        <w:rPr>
          <w:b w:val="0"/>
          <w:color w:val="000000"/>
          <w:sz w:val="28"/>
          <w:szCs w:val="28"/>
        </w:rPr>
        <w:t>, следующие</w:t>
      </w:r>
      <w:r w:rsidR="00A90E2C" w:rsidRPr="009F0642">
        <w:rPr>
          <w:b w:val="0"/>
          <w:color w:val="000000"/>
          <w:sz w:val="28"/>
          <w:szCs w:val="28"/>
        </w:rPr>
        <w:t xml:space="preserve"> </w:t>
      </w:r>
      <w:r w:rsidR="00A90E2C">
        <w:rPr>
          <w:b w:val="0"/>
          <w:color w:val="000000"/>
          <w:sz w:val="28"/>
          <w:szCs w:val="28"/>
        </w:rPr>
        <w:t>изменени</w:t>
      </w:r>
      <w:r w:rsidR="005733A9">
        <w:rPr>
          <w:b w:val="0"/>
          <w:color w:val="000000"/>
          <w:sz w:val="28"/>
          <w:szCs w:val="28"/>
        </w:rPr>
        <w:t>я:</w:t>
      </w:r>
    </w:p>
    <w:p w:rsidR="009155DA" w:rsidRDefault="005733A9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1. </w:t>
      </w:r>
      <w:r w:rsidR="004F6993">
        <w:rPr>
          <w:b w:val="0"/>
          <w:color w:val="000000"/>
          <w:sz w:val="28"/>
          <w:szCs w:val="28"/>
        </w:rPr>
        <w:t>п</w:t>
      </w:r>
      <w:r>
        <w:rPr>
          <w:b w:val="0"/>
          <w:color w:val="000000"/>
          <w:sz w:val="28"/>
          <w:szCs w:val="28"/>
        </w:rPr>
        <w:t>ункт  6.1. признать утратившим силу;</w:t>
      </w:r>
    </w:p>
    <w:p w:rsidR="005733A9" w:rsidRPr="00C00B3E" w:rsidRDefault="005733A9" w:rsidP="005304E6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2. </w:t>
      </w:r>
      <w:r w:rsidR="004F6993">
        <w:rPr>
          <w:b w:val="0"/>
          <w:color w:val="000000"/>
          <w:sz w:val="28"/>
          <w:szCs w:val="28"/>
        </w:rPr>
        <w:t>в</w:t>
      </w:r>
      <w:r>
        <w:rPr>
          <w:b w:val="0"/>
          <w:color w:val="000000"/>
          <w:sz w:val="28"/>
          <w:szCs w:val="28"/>
        </w:rPr>
        <w:t xml:space="preserve"> пункте 6.4. слова «части 3 статьи 2,» исключить.</w:t>
      </w:r>
    </w:p>
    <w:p w:rsidR="00C00B3E" w:rsidRDefault="00C00B3E" w:rsidP="005304E6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733A9" w:rsidRDefault="00720581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9143D">
        <w:rPr>
          <w:color w:val="000000"/>
          <w:sz w:val="28"/>
          <w:szCs w:val="28"/>
        </w:rPr>
        <w:t xml:space="preserve">Статья </w:t>
      </w:r>
      <w:r w:rsidR="00971C40">
        <w:rPr>
          <w:color w:val="000000"/>
          <w:sz w:val="28"/>
          <w:szCs w:val="28"/>
        </w:rPr>
        <w:t>2</w:t>
      </w:r>
      <w:r w:rsidRPr="0049143D">
        <w:rPr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 xml:space="preserve"> </w:t>
      </w:r>
    </w:p>
    <w:p w:rsidR="005733A9" w:rsidRDefault="005733A9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Внести в Положение «О бюджетном процессе в Мясниковском районе», утвержденное решением Собрания депутатов Мясниковского района от 27.09.2007 №31 «О Положении «О бюджетном</w:t>
      </w:r>
      <w:r w:rsidR="00C13E5F">
        <w:rPr>
          <w:b w:val="0"/>
          <w:color w:val="000000"/>
          <w:sz w:val="28"/>
          <w:szCs w:val="28"/>
        </w:rPr>
        <w:t xml:space="preserve"> процессе в Мясниковском районе», следующие изменения:</w:t>
      </w:r>
    </w:p>
    <w:p w:rsidR="00C13E5F" w:rsidRDefault="00C13E5F" w:rsidP="005304E6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часть 3 статьи 2 признать утратившей силу;</w:t>
      </w:r>
    </w:p>
    <w:p w:rsidR="00C13E5F" w:rsidRPr="00B27EA4" w:rsidRDefault="00C13E5F" w:rsidP="005304E6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B27EA4">
        <w:rPr>
          <w:sz w:val="28"/>
          <w:szCs w:val="28"/>
        </w:rPr>
        <w:t>абзац третий части 3 статьи 4 изложить в следующей редакции:</w:t>
      </w:r>
    </w:p>
    <w:p w:rsidR="00C13E5F" w:rsidRPr="001745BD" w:rsidRDefault="00C13E5F" w:rsidP="005304E6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C6A71">
        <w:rPr>
          <w:sz w:val="28"/>
          <w:szCs w:val="28"/>
        </w:rPr>
        <w:t>«Каждому публичному нормативному обязательству, межбюджетному трансферту, инициативному проекту, предусмотренному </w:t>
      </w:r>
      <w:hyperlink r:id="rId9" w:anchor="block_261" w:history="1">
        <w:r w:rsidRPr="008C6A71">
          <w:rPr>
            <w:sz w:val="28"/>
            <w:szCs w:val="28"/>
          </w:rPr>
          <w:t>статьей 26</w:t>
        </w:r>
        <w:r>
          <w:rPr>
            <w:sz w:val="28"/>
            <w:szCs w:val="28"/>
            <w:vertAlign w:val="superscript"/>
          </w:rPr>
          <w:t>1</w:t>
        </w:r>
      </w:hyperlink>
      <w:r w:rsidRPr="008C6A71">
        <w:rPr>
          <w:sz w:val="28"/>
          <w:szCs w:val="28"/>
        </w:rPr>
        <w:t xml:space="preserve"> Федерального закона от 6 октября 2003 года № 131-ФЗ «Об общих принципах организации местного самоуправления в Российской Федерации», </w:t>
      </w:r>
      <w:r w:rsidRPr="008C6A71">
        <w:rPr>
          <w:sz w:val="28"/>
          <w:szCs w:val="28"/>
        </w:rPr>
        <w:lastRenderedPageBreak/>
        <w:t>поддержанному ор</w:t>
      </w:r>
      <w:r w:rsidR="004F6993">
        <w:rPr>
          <w:sz w:val="28"/>
          <w:szCs w:val="28"/>
        </w:rPr>
        <w:t xml:space="preserve">ганами местного самоуправления, </w:t>
      </w:r>
      <w:r w:rsidRPr="008C6A71">
        <w:rPr>
          <w:sz w:val="28"/>
          <w:szCs w:val="28"/>
        </w:rPr>
        <w:t>присваиваются уникальные коды кл</w:t>
      </w:r>
      <w:r>
        <w:rPr>
          <w:sz w:val="28"/>
          <w:szCs w:val="28"/>
        </w:rPr>
        <w:t>ассификации расходов бюджетов</w:t>
      </w:r>
      <w:proofErr w:type="gramStart"/>
      <w:r>
        <w:rPr>
          <w:sz w:val="28"/>
          <w:szCs w:val="28"/>
        </w:rPr>
        <w:t>.»</w:t>
      </w:r>
      <w:r w:rsidRPr="008C6A71">
        <w:rPr>
          <w:sz w:val="28"/>
          <w:szCs w:val="28"/>
        </w:rPr>
        <w:t>;</w:t>
      </w:r>
      <w:proofErr w:type="gramEnd"/>
    </w:p>
    <w:p w:rsidR="00C13E5F" w:rsidRPr="00B27EA4" w:rsidRDefault="00C13E5F" w:rsidP="005304E6">
      <w:pPr>
        <w:pStyle w:val="a5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B27EA4">
        <w:rPr>
          <w:sz w:val="28"/>
          <w:szCs w:val="28"/>
        </w:rPr>
        <w:t>в наименовании и тексте статьи 1</w:t>
      </w:r>
      <w:r>
        <w:rPr>
          <w:sz w:val="28"/>
          <w:szCs w:val="28"/>
        </w:rPr>
        <w:t>4</w:t>
      </w:r>
      <w:r w:rsidRPr="00B27EA4">
        <w:rPr>
          <w:sz w:val="28"/>
          <w:szCs w:val="28"/>
        </w:rPr>
        <w:t xml:space="preserve"> слово «Кассовое» заменить словом «Казначейское»;</w:t>
      </w:r>
    </w:p>
    <w:p w:rsidR="00C13E5F" w:rsidRDefault="00C13E5F" w:rsidP="005304E6">
      <w:pPr>
        <w:pStyle w:val="a5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8E43AC">
        <w:rPr>
          <w:sz w:val="28"/>
          <w:szCs w:val="28"/>
        </w:rPr>
        <w:t>в части</w:t>
      </w:r>
      <w:r w:rsidR="004F6993">
        <w:rPr>
          <w:sz w:val="28"/>
          <w:szCs w:val="28"/>
        </w:rPr>
        <w:t xml:space="preserve"> </w:t>
      </w:r>
      <w:r w:rsidRPr="008E43AC">
        <w:rPr>
          <w:sz w:val="28"/>
          <w:szCs w:val="28"/>
        </w:rPr>
        <w:t xml:space="preserve">3 статьи </w:t>
      </w:r>
      <w:r>
        <w:rPr>
          <w:sz w:val="28"/>
          <w:szCs w:val="28"/>
        </w:rPr>
        <w:t>15</w:t>
      </w:r>
      <w:r w:rsidRPr="008E43AC">
        <w:rPr>
          <w:sz w:val="28"/>
          <w:szCs w:val="28"/>
          <w:vertAlign w:val="superscript"/>
        </w:rPr>
        <w:t xml:space="preserve">1 </w:t>
      </w:r>
      <w:r w:rsidRPr="008E43AC">
        <w:rPr>
          <w:sz w:val="28"/>
          <w:szCs w:val="28"/>
        </w:rPr>
        <w:t>слова «Проект бюджетного прогноза (проект изменений бюджетного прогноза)» заменить словами «Бюджетный прогноз (проект бюджетного прогноза, проект изменений бюджетного прогноза)»;</w:t>
      </w:r>
    </w:p>
    <w:p w:rsidR="00C13E5F" w:rsidRDefault="00C13E5F" w:rsidP="005304E6">
      <w:pPr>
        <w:pStyle w:val="a5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B27EA4">
        <w:rPr>
          <w:sz w:val="28"/>
          <w:szCs w:val="28"/>
        </w:rPr>
        <w:t>в статье 4</w:t>
      </w:r>
      <w:r>
        <w:rPr>
          <w:sz w:val="28"/>
          <w:szCs w:val="28"/>
        </w:rPr>
        <w:t>5</w:t>
      </w:r>
      <w:r w:rsidRPr="00B27EA4">
        <w:rPr>
          <w:sz w:val="28"/>
          <w:szCs w:val="28"/>
          <w:lang w:val="en-US"/>
        </w:rPr>
        <w:t>:</w:t>
      </w:r>
    </w:p>
    <w:p w:rsidR="00C13E5F" w:rsidRPr="00B60E0A" w:rsidRDefault="00C13E5F" w:rsidP="005304E6">
      <w:pPr>
        <w:pStyle w:val="a5"/>
        <w:autoSpaceDE w:val="0"/>
        <w:autoSpaceDN w:val="0"/>
        <w:adjustRightInd w:val="0"/>
        <w:spacing w:line="276" w:lineRule="auto"/>
        <w:ind w:left="709"/>
        <w:jc w:val="both"/>
        <w:rPr>
          <w:sz w:val="28"/>
          <w:szCs w:val="28"/>
        </w:rPr>
      </w:pPr>
      <w:r w:rsidRPr="00B60E0A">
        <w:rPr>
          <w:sz w:val="28"/>
          <w:szCs w:val="28"/>
        </w:rPr>
        <w:t>а)  часть 1</w:t>
      </w:r>
      <w:r w:rsidR="004F6993">
        <w:rPr>
          <w:sz w:val="28"/>
          <w:szCs w:val="28"/>
        </w:rPr>
        <w:t xml:space="preserve"> </w:t>
      </w:r>
      <w:r w:rsidRPr="00B60E0A">
        <w:rPr>
          <w:sz w:val="28"/>
          <w:szCs w:val="28"/>
        </w:rPr>
        <w:t>изложить в следующей редакции:</w:t>
      </w:r>
    </w:p>
    <w:p w:rsidR="00C13E5F" w:rsidRDefault="00C13E5F" w:rsidP="005304E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sz w:val="28"/>
          <w:szCs w:val="28"/>
        </w:rPr>
      </w:pPr>
      <w:r w:rsidRPr="00236598">
        <w:rPr>
          <w:rFonts w:eastAsiaTheme="minorHAnsi"/>
          <w:bCs/>
          <w:sz w:val="28"/>
          <w:szCs w:val="28"/>
        </w:rPr>
        <w:t>«</w:t>
      </w:r>
      <w:r>
        <w:rPr>
          <w:rFonts w:eastAsiaTheme="minorHAnsi"/>
          <w:bCs/>
          <w:sz w:val="28"/>
          <w:szCs w:val="28"/>
        </w:rPr>
        <w:t xml:space="preserve">1. </w:t>
      </w:r>
      <w:r w:rsidRPr="00236598">
        <w:rPr>
          <w:rFonts w:eastAsiaTheme="minorHAnsi"/>
          <w:bCs/>
          <w:sz w:val="28"/>
          <w:szCs w:val="28"/>
        </w:rPr>
        <w:t>Под кассовым планом понимается прогноз поступлений в бюджет</w:t>
      </w:r>
      <w:r>
        <w:rPr>
          <w:rFonts w:eastAsiaTheme="minorHAnsi"/>
          <w:bCs/>
          <w:sz w:val="28"/>
          <w:szCs w:val="28"/>
        </w:rPr>
        <w:t xml:space="preserve"> Мясниковского района</w:t>
      </w:r>
      <w:r w:rsidRPr="00236598">
        <w:rPr>
          <w:rFonts w:eastAsiaTheme="minorHAnsi"/>
          <w:bCs/>
          <w:sz w:val="28"/>
          <w:szCs w:val="28"/>
        </w:rPr>
        <w:t xml:space="preserve"> и перечислений из бюджета</w:t>
      </w:r>
      <w:r>
        <w:rPr>
          <w:rFonts w:eastAsiaTheme="minorHAnsi"/>
          <w:bCs/>
          <w:sz w:val="28"/>
          <w:szCs w:val="28"/>
        </w:rPr>
        <w:t xml:space="preserve"> Мясниковского района</w:t>
      </w:r>
      <w:r w:rsidRPr="00236598">
        <w:rPr>
          <w:rFonts w:eastAsiaTheme="minorHAnsi"/>
          <w:bCs/>
          <w:sz w:val="28"/>
          <w:szCs w:val="28"/>
        </w:rPr>
        <w:t xml:space="preserve"> в текущем финансовом году в целях определения прогнозного состояния единого счета бюджета, включая временный кассовый разрыв и объем временно свободных средств</w:t>
      </w:r>
      <w:proofErr w:type="gramStart"/>
      <w:r w:rsidRPr="00236598">
        <w:rPr>
          <w:rFonts w:eastAsiaTheme="minorHAnsi"/>
          <w:bCs/>
          <w:sz w:val="28"/>
          <w:szCs w:val="28"/>
        </w:rPr>
        <w:t>.»;</w:t>
      </w:r>
      <w:proofErr w:type="gramEnd"/>
    </w:p>
    <w:p w:rsidR="00C13E5F" w:rsidRDefault="00C13E5F" w:rsidP="005304E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t>б) в абзаце втором части 2 слова «кассовых выплат» заменить словом «перечислений»</w:t>
      </w:r>
      <w:r w:rsidRPr="00236598">
        <w:rPr>
          <w:rFonts w:eastAsiaTheme="minorHAnsi"/>
          <w:bCs/>
          <w:sz w:val="28"/>
          <w:szCs w:val="28"/>
        </w:rPr>
        <w:t>;</w:t>
      </w:r>
    </w:p>
    <w:p w:rsidR="00C13E5F" w:rsidRPr="00B27EA4" w:rsidRDefault="00C13E5F" w:rsidP="005304E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sz w:val="28"/>
          <w:szCs w:val="28"/>
        </w:rPr>
      </w:pPr>
      <w:r w:rsidRPr="00B27EA4">
        <w:rPr>
          <w:rFonts w:eastAsiaTheme="minorHAnsi"/>
          <w:bCs/>
          <w:sz w:val="28"/>
          <w:szCs w:val="28"/>
        </w:rPr>
        <w:t>6</w:t>
      </w:r>
      <w:r w:rsidRPr="001C2F99">
        <w:rPr>
          <w:rFonts w:eastAsiaTheme="minorHAnsi"/>
          <w:bCs/>
          <w:sz w:val="28"/>
          <w:szCs w:val="28"/>
        </w:rPr>
        <w:t>) в статье 4</w:t>
      </w:r>
      <w:r>
        <w:rPr>
          <w:rFonts w:eastAsiaTheme="minorHAnsi"/>
          <w:bCs/>
          <w:sz w:val="28"/>
          <w:szCs w:val="28"/>
        </w:rPr>
        <w:t>6</w:t>
      </w:r>
      <w:r w:rsidRPr="001C2F99">
        <w:rPr>
          <w:rFonts w:eastAsiaTheme="minorHAnsi"/>
          <w:bCs/>
          <w:sz w:val="28"/>
          <w:szCs w:val="28"/>
        </w:rPr>
        <w:t>:</w:t>
      </w:r>
    </w:p>
    <w:p w:rsidR="00C13E5F" w:rsidRDefault="00C13E5F" w:rsidP="005304E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sz w:val="28"/>
          <w:szCs w:val="28"/>
        </w:rPr>
      </w:pPr>
      <w:r w:rsidRPr="00B27EA4">
        <w:rPr>
          <w:sz w:val="28"/>
          <w:szCs w:val="28"/>
        </w:rPr>
        <w:t>а)  в пункте 1</w:t>
      </w:r>
      <w:r>
        <w:rPr>
          <w:sz w:val="28"/>
          <w:szCs w:val="28"/>
        </w:rPr>
        <w:t xml:space="preserve"> слова «</w:t>
      </w:r>
      <w:r w:rsidRPr="00E740B8">
        <w:rPr>
          <w:rFonts w:eastAsiaTheme="minorHAnsi"/>
          <w:bCs/>
          <w:sz w:val="28"/>
          <w:szCs w:val="28"/>
        </w:rPr>
        <w:t>единый счет бюджета</w:t>
      </w:r>
      <w:r>
        <w:rPr>
          <w:rFonts w:eastAsiaTheme="minorHAnsi"/>
          <w:bCs/>
          <w:sz w:val="28"/>
          <w:szCs w:val="28"/>
        </w:rPr>
        <w:t xml:space="preserve"> Мясниковского района» заменить словами «</w:t>
      </w:r>
      <w:r w:rsidRPr="00E740B8">
        <w:rPr>
          <w:rFonts w:eastAsiaTheme="minorHAnsi"/>
          <w:bCs/>
          <w:sz w:val="28"/>
          <w:szCs w:val="28"/>
        </w:rPr>
        <w:t>единый счет бюджета</w:t>
      </w:r>
      <w:r>
        <w:rPr>
          <w:rFonts w:eastAsiaTheme="minorHAnsi"/>
          <w:bCs/>
          <w:sz w:val="28"/>
          <w:szCs w:val="28"/>
        </w:rPr>
        <w:t xml:space="preserve">», </w:t>
      </w:r>
      <w:r w:rsidRPr="00E740B8">
        <w:rPr>
          <w:rFonts w:eastAsiaTheme="minorHAnsi"/>
          <w:bCs/>
          <w:sz w:val="28"/>
          <w:szCs w:val="28"/>
        </w:rPr>
        <w:t>слова «со счетов органов Федерального казначейства» заменить словами «с казначейских счетов для осуществления и отражения операций по учету и распределению поступлений»;</w:t>
      </w:r>
    </w:p>
    <w:p w:rsidR="00C13E5F" w:rsidRPr="001C2F99" w:rsidRDefault="00C13E5F" w:rsidP="005304E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sz w:val="28"/>
          <w:szCs w:val="28"/>
        </w:rPr>
      </w:pPr>
      <w:r w:rsidRPr="001C2F99">
        <w:rPr>
          <w:rFonts w:eastAsiaTheme="minorHAnsi"/>
          <w:bCs/>
          <w:sz w:val="28"/>
          <w:szCs w:val="28"/>
        </w:rPr>
        <w:t>б)</w:t>
      </w:r>
      <w:r>
        <w:rPr>
          <w:rFonts w:eastAsiaTheme="minorHAnsi"/>
          <w:bCs/>
          <w:sz w:val="28"/>
          <w:szCs w:val="28"/>
        </w:rPr>
        <w:t xml:space="preserve">  </w:t>
      </w:r>
      <w:r w:rsidRPr="001C2F99">
        <w:rPr>
          <w:rFonts w:eastAsiaTheme="minorHAnsi"/>
          <w:bCs/>
          <w:sz w:val="28"/>
          <w:szCs w:val="28"/>
        </w:rPr>
        <w:t>дополнить пунктом 5 следующего содержания:</w:t>
      </w:r>
    </w:p>
    <w:p w:rsidR="00C13E5F" w:rsidRDefault="00C13E5F" w:rsidP="005304E6">
      <w:pPr>
        <w:pStyle w:val="ConsPlusNormal"/>
        <w:spacing w:line="276" w:lineRule="auto"/>
        <w:ind w:firstLine="709"/>
        <w:jc w:val="both"/>
        <w:rPr>
          <w:rFonts w:eastAsiaTheme="minorHAnsi"/>
          <w:bCs/>
        </w:rPr>
      </w:pPr>
      <w:r w:rsidRPr="001C2F99">
        <w:rPr>
          <w:rFonts w:eastAsiaTheme="minorHAnsi"/>
          <w:bCs/>
        </w:rPr>
        <w:t>«5) формирование администратором доходов бюджета</w:t>
      </w:r>
      <w:r>
        <w:rPr>
          <w:rFonts w:eastAsiaTheme="minorHAnsi"/>
          <w:bCs/>
        </w:rPr>
        <w:t xml:space="preserve"> Мясниковского района</w:t>
      </w:r>
      <w:r w:rsidRPr="001C2F99">
        <w:rPr>
          <w:rFonts w:eastAsiaTheme="minorHAnsi"/>
          <w:bCs/>
        </w:rPr>
        <w:t xml:space="preserve"> распоряжения на проведение операций по возврату (зачету, уточнению) излишне уплаченных или излишне взысканных сумм, а также сумм процентов за несвоевременное осуществление такого возврата и процентов, начисленных на излишне взысканные суммы, и направление указанного распоряжения в Федеральное казначейство для исполнения</w:t>
      </w:r>
      <w:proofErr w:type="gramStart"/>
      <w:r w:rsidRPr="001C2F99">
        <w:rPr>
          <w:rFonts w:eastAsiaTheme="minorHAnsi"/>
          <w:bCs/>
        </w:rPr>
        <w:t>.»;</w:t>
      </w:r>
      <w:proofErr w:type="gramEnd"/>
    </w:p>
    <w:p w:rsidR="00C13E5F" w:rsidRDefault="00C13E5F" w:rsidP="005304E6">
      <w:pPr>
        <w:pStyle w:val="ConsPlusNormal"/>
        <w:spacing w:line="276" w:lineRule="auto"/>
        <w:ind w:firstLine="709"/>
        <w:jc w:val="both"/>
        <w:rPr>
          <w:rFonts w:eastAsiaTheme="minorHAnsi"/>
          <w:bCs/>
        </w:rPr>
      </w:pPr>
      <w:r>
        <w:rPr>
          <w:rFonts w:eastAsiaTheme="minorHAnsi"/>
          <w:bCs/>
        </w:rPr>
        <w:t xml:space="preserve">7) </w:t>
      </w:r>
      <w:r w:rsidRPr="001C2F99">
        <w:rPr>
          <w:rFonts w:eastAsiaTheme="minorHAnsi"/>
          <w:bCs/>
        </w:rPr>
        <w:t xml:space="preserve">в статье </w:t>
      </w:r>
      <w:r>
        <w:rPr>
          <w:rFonts w:eastAsiaTheme="minorHAnsi"/>
          <w:bCs/>
        </w:rPr>
        <w:t>47</w:t>
      </w:r>
      <w:r w:rsidRPr="004C2329">
        <w:rPr>
          <w:rFonts w:eastAsiaTheme="minorHAnsi"/>
          <w:bCs/>
        </w:rPr>
        <w:t>:</w:t>
      </w:r>
    </w:p>
    <w:p w:rsidR="00C13E5F" w:rsidRPr="00265CED" w:rsidRDefault="00C13E5F" w:rsidP="005304E6">
      <w:pPr>
        <w:pStyle w:val="ConsPlusNormal"/>
        <w:spacing w:line="276" w:lineRule="auto"/>
        <w:ind w:firstLine="709"/>
        <w:jc w:val="both"/>
        <w:rPr>
          <w:rFonts w:eastAsiaTheme="minorHAnsi"/>
          <w:bCs/>
        </w:rPr>
      </w:pPr>
      <w:r w:rsidRPr="001C2F99">
        <w:rPr>
          <w:rFonts w:eastAsiaTheme="minorHAnsi"/>
          <w:bCs/>
        </w:rPr>
        <w:t>а)  часть 4 изложить в следующей редакции:</w:t>
      </w:r>
    </w:p>
    <w:p w:rsidR="00C13E5F" w:rsidRDefault="00C13E5F" w:rsidP="005304E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 w:rsidRPr="00265CED">
        <w:rPr>
          <w:rFonts w:eastAsiaTheme="minorHAnsi"/>
          <w:sz w:val="28"/>
          <w:szCs w:val="28"/>
        </w:rPr>
        <w:t>«4. Получатель бюджетных средств подтверждает обязан</w:t>
      </w:r>
      <w:r>
        <w:rPr>
          <w:rFonts w:eastAsiaTheme="minorHAnsi"/>
          <w:sz w:val="28"/>
          <w:szCs w:val="28"/>
        </w:rPr>
        <w:t>ность оплатить за счет средств</w:t>
      </w:r>
      <w:r w:rsidRPr="00265CED">
        <w:rPr>
          <w:rFonts w:eastAsiaTheme="minorHAnsi"/>
          <w:sz w:val="28"/>
          <w:szCs w:val="28"/>
        </w:rPr>
        <w:t xml:space="preserve"> бюджета </w:t>
      </w:r>
      <w:r>
        <w:rPr>
          <w:rFonts w:eastAsiaTheme="minorHAnsi"/>
          <w:sz w:val="28"/>
          <w:szCs w:val="28"/>
        </w:rPr>
        <w:t xml:space="preserve">Мясниковского района </w:t>
      </w:r>
      <w:r w:rsidRPr="00265CED">
        <w:rPr>
          <w:rFonts w:eastAsiaTheme="minorHAnsi"/>
          <w:sz w:val="28"/>
          <w:szCs w:val="28"/>
        </w:rPr>
        <w:t>денежные обязательства в соответствии с распоряжениями о со</w:t>
      </w:r>
      <w:r>
        <w:rPr>
          <w:rFonts w:eastAsiaTheme="minorHAnsi"/>
          <w:sz w:val="28"/>
          <w:szCs w:val="28"/>
        </w:rPr>
        <w:t xml:space="preserve">вершении казначейских платежей </w:t>
      </w:r>
      <w:r w:rsidRPr="00265CED">
        <w:rPr>
          <w:rFonts w:eastAsiaTheme="minorHAnsi"/>
          <w:sz w:val="28"/>
          <w:szCs w:val="28"/>
        </w:rPr>
        <w:t>(далее - распоряжение) и иными документами, необходимыми для санкционирования их оплаты, а в случаях, связанных с выполнением оперативно-розыскных мероприятий, в соответствии с распоряжениями</w:t>
      </w:r>
      <w:proofErr w:type="gramStart"/>
      <w:r w:rsidRPr="00265CED"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</w:rPr>
        <w:t>»</w:t>
      </w:r>
      <w:r w:rsidRPr="00265CED">
        <w:rPr>
          <w:rFonts w:eastAsiaTheme="minorHAnsi"/>
          <w:sz w:val="28"/>
          <w:szCs w:val="28"/>
        </w:rPr>
        <w:t>;</w:t>
      </w:r>
      <w:proofErr w:type="gramEnd"/>
    </w:p>
    <w:p w:rsidR="00C13E5F" w:rsidRDefault="00C13E5F" w:rsidP="005304E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 w:rsidRPr="004C2329">
        <w:rPr>
          <w:rFonts w:eastAsiaTheme="minorHAnsi"/>
          <w:bCs/>
          <w:sz w:val="28"/>
          <w:szCs w:val="28"/>
        </w:rPr>
        <w:t>б) в абзаце четвертом части 5 слова «</w:t>
      </w:r>
      <w:r w:rsidRPr="004C2329">
        <w:rPr>
          <w:rFonts w:eastAsiaTheme="minorHAnsi"/>
          <w:sz w:val="28"/>
          <w:szCs w:val="28"/>
        </w:rPr>
        <w:t>платежном документе» заменить словом «распоряжении</w:t>
      </w:r>
      <w:r w:rsidRPr="00FB5BE3">
        <w:rPr>
          <w:rFonts w:eastAsiaTheme="minorHAnsi"/>
          <w:sz w:val="28"/>
          <w:szCs w:val="28"/>
        </w:rPr>
        <w:t>»</w:t>
      </w:r>
      <w:r w:rsidRPr="004C2329">
        <w:rPr>
          <w:rFonts w:eastAsiaTheme="minorHAnsi"/>
          <w:sz w:val="28"/>
          <w:szCs w:val="28"/>
        </w:rPr>
        <w:t>;</w:t>
      </w:r>
    </w:p>
    <w:p w:rsidR="00C13E5F" w:rsidRDefault="00C13E5F" w:rsidP="005304E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 w:rsidRPr="004C2329">
        <w:rPr>
          <w:rFonts w:eastAsiaTheme="minorHAnsi"/>
          <w:sz w:val="28"/>
          <w:szCs w:val="28"/>
        </w:rPr>
        <w:lastRenderedPageBreak/>
        <w:t>в) в части 6 слова «платежных документов» заменить словом «распоряжений</w:t>
      </w:r>
      <w:r w:rsidRPr="00D02EAB">
        <w:rPr>
          <w:rFonts w:eastAsiaTheme="minorHAnsi"/>
          <w:sz w:val="28"/>
          <w:szCs w:val="28"/>
        </w:rPr>
        <w:t>»</w:t>
      </w:r>
      <w:r w:rsidRPr="004C2329">
        <w:rPr>
          <w:rFonts w:eastAsiaTheme="minorHAnsi"/>
          <w:sz w:val="28"/>
          <w:szCs w:val="28"/>
        </w:rPr>
        <w:t>;</w:t>
      </w:r>
    </w:p>
    <w:p w:rsidR="00C13E5F" w:rsidRPr="00C13E5F" w:rsidRDefault="00C13E5F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C13E5F">
        <w:rPr>
          <w:b w:val="0"/>
          <w:sz w:val="28"/>
          <w:szCs w:val="28"/>
        </w:rPr>
        <w:t xml:space="preserve">8) в части 2 статьи </w:t>
      </w:r>
      <w:r>
        <w:rPr>
          <w:b w:val="0"/>
          <w:sz w:val="28"/>
          <w:szCs w:val="28"/>
        </w:rPr>
        <w:t>49</w:t>
      </w:r>
      <w:r w:rsidRPr="00C13E5F">
        <w:rPr>
          <w:b w:val="0"/>
          <w:sz w:val="28"/>
          <w:szCs w:val="28"/>
        </w:rPr>
        <w:t xml:space="preserve"> слова «соответственно в целях предоставления субсидий, субвенций, иных межбюджетных трансфертов, имеющих целевое назначение» заменить словами «, соответствующих целям предоставления указанных средств»</w:t>
      </w:r>
      <w:r>
        <w:rPr>
          <w:b w:val="0"/>
          <w:sz w:val="28"/>
          <w:szCs w:val="28"/>
        </w:rPr>
        <w:t>.</w:t>
      </w:r>
    </w:p>
    <w:p w:rsidR="005733A9" w:rsidRDefault="005733A9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260DA3" w:rsidRDefault="00260DA3" w:rsidP="005304E6">
      <w:pPr>
        <w:pStyle w:val="ConsPlusTitle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49143D">
        <w:rPr>
          <w:color w:val="000000"/>
          <w:sz w:val="28"/>
          <w:szCs w:val="28"/>
        </w:rPr>
        <w:t xml:space="preserve">Статья </w:t>
      </w:r>
      <w:r>
        <w:rPr>
          <w:color w:val="000000"/>
          <w:sz w:val="28"/>
          <w:szCs w:val="28"/>
        </w:rPr>
        <w:t>3.</w:t>
      </w:r>
    </w:p>
    <w:p w:rsidR="00680F2B" w:rsidRPr="009D260A" w:rsidRDefault="00680F2B" w:rsidP="005304E6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1. </w:t>
      </w:r>
      <w:proofErr w:type="gramStart"/>
      <w:r w:rsidRPr="00117022">
        <w:rPr>
          <w:iCs/>
          <w:color w:val="000000" w:themeColor="text1"/>
          <w:sz w:val="28"/>
          <w:szCs w:val="28"/>
        </w:rPr>
        <w:t>Установить</w:t>
      </w:r>
      <w:r w:rsidRPr="005C2674">
        <w:rPr>
          <w:iCs/>
          <w:color w:val="000000" w:themeColor="text1"/>
          <w:sz w:val="28"/>
          <w:szCs w:val="28"/>
        </w:rPr>
        <w:t xml:space="preserve">, что в ходе исполнения бюджета </w:t>
      </w:r>
      <w:r>
        <w:rPr>
          <w:iCs/>
          <w:color w:val="000000" w:themeColor="text1"/>
          <w:sz w:val="28"/>
          <w:szCs w:val="28"/>
        </w:rPr>
        <w:t>Мясниковского района в 2021 г</w:t>
      </w:r>
      <w:r w:rsidRPr="005C2674">
        <w:rPr>
          <w:iCs/>
          <w:color w:val="000000" w:themeColor="text1"/>
          <w:sz w:val="28"/>
          <w:szCs w:val="28"/>
        </w:rPr>
        <w:t>оду дополнительно к основаниям для внесения изменений в сводную бюджетную роспись бюджета</w:t>
      </w:r>
      <w:r>
        <w:rPr>
          <w:iCs/>
          <w:color w:val="000000" w:themeColor="text1"/>
          <w:sz w:val="28"/>
          <w:szCs w:val="28"/>
        </w:rPr>
        <w:t xml:space="preserve"> Мясниковского района</w:t>
      </w:r>
      <w:r w:rsidRPr="005C2674">
        <w:rPr>
          <w:iCs/>
          <w:color w:val="000000" w:themeColor="text1"/>
          <w:sz w:val="28"/>
          <w:szCs w:val="28"/>
        </w:rPr>
        <w:t xml:space="preserve">, установленным бюджетным законодательством Российской Федерации, в соответствии с решениями </w:t>
      </w:r>
      <w:r>
        <w:rPr>
          <w:iCs/>
          <w:color w:val="000000" w:themeColor="text1"/>
          <w:sz w:val="28"/>
          <w:szCs w:val="28"/>
        </w:rPr>
        <w:t>Администрации Мясниковского района</w:t>
      </w:r>
      <w:r w:rsidRPr="005C2674">
        <w:rPr>
          <w:iCs/>
          <w:color w:val="000000" w:themeColor="text1"/>
          <w:sz w:val="28"/>
          <w:szCs w:val="28"/>
        </w:rPr>
        <w:t xml:space="preserve"> в сводную бюджетную роспись</w:t>
      </w:r>
      <w:r>
        <w:rPr>
          <w:iCs/>
          <w:color w:val="000000" w:themeColor="text1"/>
          <w:sz w:val="28"/>
          <w:szCs w:val="28"/>
        </w:rPr>
        <w:t xml:space="preserve"> </w:t>
      </w:r>
      <w:r w:rsidRPr="005C2674">
        <w:rPr>
          <w:iCs/>
          <w:color w:val="000000" w:themeColor="text1"/>
          <w:sz w:val="28"/>
          <w:szCs w:val="28"/>
        </w:rPr>
        <w:t>бюджета</w:t>
      </w:r>
      <w:r>
        <w:rPr>
          <w:iCs/>
          <w:color w:val="000000" w:themeColor="text1"/>
          <w:sz w:val="28"/>
          <w:szCs w:val="28"/>
        </w:rPr>
        <w:t xml:space="preserve"> Мясниковского района</w:t>
      </w:r>
      <w:r w:rsidRPr="005C2674">
        <w:rPr>
          <w:iCs/>
          <w:color w:val="000000" w:themeColor="text1"/>
          <w:sz w:val="28"/>
          <w:szCs w:val="28"/>
        </w:rPr>
        <w:t xml:space="preserve"> без внесения изменений в </w:t>
      </w:r>
      <w:r>
        <w:rPr>
          <w:iCs/>
          <w:color w:val="000000" w:themeColor="text1"/>
          <w:sz w:val="28"/>
          <w:szCs w:val="28"/>
        </w:rPr>
        <w:t xml:space="preserve">решение  о бюджете Мясниковского района </w:t>
      </w:r>
      <w:r w:rsidRPr="005C2674">
        <w:rPr>
          <w:iCs/>
          <w:color w:val="000000" w:themeColor="text1"/>
          <w:sz w:val="28"/>
          <w:szCs w:val="28"/>
        </w:rPr>
        <w:t>могут быть внесены изменения:</w:t>
      </w:r>
      <w:proofErr w:type="gramEnd"/>
    </w:p>
    <w:p w:rsidR="00680F2B" w:rsidRPr="005C2674" w:rsidRDefault="00680F2B" w:rsidP="005304E6">
      <w:pPr>
        <w:spacing w:line="276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5C2674">
        <w:rPr>
          <w:iCs/>
          <w:color w:val="000000" w:themeColor="text1"/>
          <w:sz w:val="28"/>
          <w:szCs w:val="28"/>
        </w:rPr>
        <w:t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</w:t>
      </w:r>
      <w:r>
        <w:rPr>
          <w:iCs/>
          <w:color w:val="000000" w:themeColor="text1"/>
          <w:sz w:val="28"/>
          <w:szCs w:val="28"/>
        </w:rPr>
        <w:t xml:space="preserve">ранения </w:t>
      </w:r>
      <w:proofErr w:type="spellStart"/>
      <w:r>
        <w:rPr>
          <w:iCs/>
          <w:color w:val="000000" w:themeColor="text1"/>
          <w:sz w:val="28"/>
          <w:szCs w:val="28"/>
        </w:rPr>
        <w:t>коронавирусной</w:t>
      </w:r>
      <w:proofErr w:type="spellEnd"/>
      <w:r>
        <w:rPr>
          <w:iCs/>
          <w:color w:val="000000" w:themeColor="text1"/>
          <w:sz w:val="28"/>
          <w:szCs w:val="28"/>
        </w:rPr>
        <w:t xml:space="preserve"> инфекции</w:t>
      </w:r>
      <w:r w:rsidRPr="005C2674">
        <w:rPr>
          <w:iCs/>
          <w:color w:val="000000" w:themeColor="text1"/>
          <w:sz w:val="28"/>
          <w:szCs w:val="28"/>
        </w:rPr>
        <w:t>;</w:t>
      </w:r>
    </w:p>
    <w:p w:rsidR="00680F2B" w:rsidRPr="005C2674" w:rsidRDefault="00680F2B" w:rsidP="005304E6">
      <w:pPr>
        <w:spacing w:line="276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5C2674">
        <w:rPr>
          <w:iCs/>
          <w:color w:val="000000" w:themeColor="text1"/>
          <w:sz w:val="28"/>
          <w:szCs w:val="28"/>
        </w:rPr>
        <w:t>2) в случае перераспределения бюджетных ассигнований между видами ист</w:t>
      </w:r>
      <w:r>
        <w:rPr>
          <w:iCs/>
          <w:color w:val="000000" w:themeColor="text1"/>
          <w:sz w:val="28"/>
          <w:szCs w:val="28"/>
        </w:rPr>
        <w:t xml:space="preserve">очников финансирования дефицита </w:t>
      </w:r>
      <w:r w:rsidRPr="005C2674">
        <w:rPr>
          <w:iCs/>
          <w:color w:val="000000" w:themeColor="text1"/>
          <w:sz w:val="28"/>
          <w:szCs w:val="28"/>
        </w:rPr>
        <w:t>бюджета</w:t>
      </w:r>
      <w:r>
        <w:rPr>
          <w:iCs/>
          <w:color w:val="000000" w:themeColor="text1"/>
          <w:sz w:val="28"/>
          <w:szCs w:val="28"/>
        </w:rPr>
        <w:t xml:space="preserve"> Мясниковского района</w:t>
      </w:r>
      <w:r w:rsidRPr="005C2674">
        <w:rPr>
          <w:iCs/>
          <w:color w:val="000000" w:themeColor="text1"/>
          <w:sz w:val="28"/>
          <w:szCs w:val="28"/>
        </w:rPr>
        <w:t>;</w:t>
      </w:r>
    </w:p>
    <w:p w:rsidR="00680F2B" w:rsidRDefault="00680F2B" w:rsidP="005304E6">
      <w:pPr>
        <w:spacing w:line="276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5C2674">
        <w:rPr>
          <w:iCs/>
          <w:color w:val="000000" w:themeColor="text1"/>
          <w:sz w:val="28"/>
          <w:szCs w:val="28"/>
        </w:rPr>
        <w:t>3) в случае получения дотаций из других бюджетов бюджетной системы Российской Федерации.</w:t>
      </w:r>
    </w:p>
    <w:p w:rsidR="00680F2B" w:rsidRDefault="00680F2B" w:rsidP="005304E6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2. </w:t>
      </w:r>
      <w:r w:rsidRPr="00117022">
        <w:rPr>
          <w:iCs/>
          <w:color w:val="000000" w:themeColor="text1"/>
          <w:sz w:val="28"/>
          <w:szCs w:val="28"/>
        </w:rPr>
        <w:t>Внесение изменений в сводную бюджетную роспись по основаниям, установленным частью</w:t>
      </w:r>
      <w:r>
        <w:rPr>
          <w:iCs/>
          <w:color w:val="000000" w:themeColor="text1"/>
          <w:sz w:val="28"/>
          <w:szCs w:val="28"/>
        </w:rPr>
        <w:t xml:space="preserve"> 1 настоящей статьи</w:t>
      </w:r>
      <w:r w:rsidRPr="00117022">
        <w:rPr>
          <w:iCs/>
          <w:color w:val="000000" w:themeColor="text1"/>
          <w:sz w:val="28"/>
          <w:szCs w:val="28"/>
        </w:rPr>
        <w:t xml:space="preserve">, может осуществляться с превышением общего объема расходов, утвержденных </w:t>
      </w:r>
      <w:r>
        <w:rPr>
          <w:iCs/>
          <w:color w:val="000000" w:themeColor="text1"/>
          <w:sz w:val="28"/>
          <w:szCs w:val="28"/>
        </w:rPr>
        <w:t xml:space="preserve">решением </w:t>
      </w:r>
      <w:r w:rsidR="003A1E1A">
        <w:rPr>
          <w:iCs/>
          <w:color w:val="000000" w:themeColor="text1"/>
          <w:sz w:val="28"/>
          <w:szCs w:val="28"/>
        </w:rPr>
        <w:t>о</w:t>
      </w:r>
      <w:r>
        <w:rPr>
          <w:iCs/>
          <w:color w:val="000000" w:themeColor="text1"/>
          <w:sz w:val="28"/>
          <w:szCs w:val="28"/>
        </w:rPr>
        <w:t xml:space="preserve"> бюджете Мясниковского</w:t>
      </w:r>
      <w:r w:rsidR="00DE2DF8">
        <w:rPr>
          <w:iCs/>
          <w:color w:val="000000" w:themeColor="text1"/>
          <w:sz w:val="28"/>
          <w:szCs w:val="28"/>
        </w:rPr>
        <w:t xml:space="preserve"> района</w:t>
      </w:r>
      <w:r>
        <w:rPr>
          <w:iCs/>
          <w:color w:val="000000" w:themeColor="text1"/>
          <w:sz w:val="28"/>
          <w:szCs w:val="28"/>
        </w:rPr>
        <w:t xml:space="preserve">. </w:t>
      </w:r>
    </w:p>
    <w:p w:rsidR="00680F2B" w:rsidRDefault="00680F2B" w:rsidP="005304E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Pr="00C85837">
        <w:rPr>
          <w:sz w:val="28"/>
          <w:szCs w:val="28"/>
        </w:rPr>
        <w:t>.</w:t>
      </w:r>
      <w:r w:rsidR="003A1E1A">
        <w:rPr>
          <w:sz w:val="28"/>
          <w:szCs w:val="28"/>
        </w:rPr>
        <w:t>Установить, что до 1 января 2022</w:t>
      </w:r>
      <w:r>
        <w:rPr>
          <w:sz w:val="28"/>
          <w:szCs w:val="28"/>
        </w:rPr>
        <w:t xml:space="preserve"> года на случаи увеличения резервного фонда Администрации Мясниковского района</w:t>
      </w:r>
      <w:r w:rsidR="003A1E1A">
        <w:rPr>
          <w:sz w:val="28"/>
          <w:szCs w:val="28"/>
        </w:rPr>
        <w:t xml:space="preserve"> в соответствии  с Федеральным законом от 15 октября 2020 года №327-ФЗ</w:t>
      </w:r>
      <w:r>
        <w:rPr>
          <w:sz w:val="28"/>
          <w:szCs w:val="28"/>
        </w:rPr>
        <w:t xml:space="preserve"> </w:t>
      </w:r>
      <w:r w:rsidR="003A1E1A">
        <w:rPr>
          <w:sz w:val="28"/>
          <w:szCs w:val="28"/>
        </w:rPr>
        <w:t xml:space="preserve">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году» </w:t>
      </w:r>
      <w:r>
        <w:rPr>
          <w:sz w:val="28"/>
          <w:szCs w:val="28"/>
        </w:rPr>
        <w:t>не распространяются положения части 2 статьи 7</w:t>
      </w:r>
      <w:proofErr w:type="gramEnd"/>
      <w:r>
        <w:rPr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Положения «О бюджетном процессе в  Мясниковском районе», утвержденного решением Собрания депутатов Мясниковского района от 27.09.2007 г. №31 «О Положении «О бюджетном процессе в Мясниковском районе</w:t>
      </w:r>
      <w:r>
        <w:rPr>
          <w:sz w:val="28"/>
          <w:szCs w:val="28"/>
        </w:rPr>
        <w:t>.</w:t>
      </w:r>
    </w:p>
    <w:p w:rsidR="005733A9" w:rsidRDefault="005304E6" w:rsidP="005304E6">
      <w:pPr>
        <w:pStyle w:val="ConsPlusTitle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304E6">
        <w:rPr>
          <w:color w:val="000000"/>
          <w:sz w:val="28"/>
          <w:szCs w:val="28"/>
        </w:rPr>
        <w:lastRenderedPageBreak/>
        <w:t>Статья 4.</w:t>
      </w:r>
    </w:p>
    <w:p w:rsidR="00805DBE" w:rsidRDefault="00805DBE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1. Признать утратившими силу со дня официального опубликования настоящего Решения:</w:t>
      </w:r>
    </w:p>
    <w:p w:rsidR="00C65EC1" w:rsidRDefault="00DE2DF8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1</w:t>
      </w:r>
      <w:r w:rsidR="00C65EC1">
        <w:rPr>
          <w:b w:val="0"/>
          <w:color w:val="000000"/>
          <w:sz w:val="28"/>
          <w:szCs w:val="28"/>
        </w:rPr>
        <w:t>) пунк</w:t>
      </w:r>
      <w:r w:rsidR="004F6993">
        <w:rPr>
          <w:b w:val="0"/>
          <w:color w:val="000000"/>
          <w:sz w:val="28"/>
          <w:szCs w:val="28"/>
        </w:rPr>
        <w:t xml:space="preserve">т 1 </w:t>
      </w:r>
      <w:r>
        <w:rPr>
          <w:b w:val="0"/>
          <w:color w:val="000000"/>
          <w:sz w:val="28"/>
          <w:szCs w:val="28"/>
        </w:rPr>
        <w:t>р</w:t>
      </w:r>
      <w:r w:rsidR="004F6993">
        <w:rPr>
          <w:b w:val="0"/>
          <w:color w:val="000000"/>
          <w:sz w:val="28"/>
          <w:szCs w:val="28"/>
        </w:rPr>
        <w:t>ешения от 02.12.2010 №32 «</w:t>
      </w:r>
      <w:r w:rsidR="00C65EC1">
        <w:rPr>
          <w:b w:val="0"/>
          <w:color w:val="000000"/>
          <w:sz w:val="28"/>
          <w:szCs w:val="28"/>
        </w:rPr>
        <w:t>О внесении изменений в Решение Собрания депутатов Мясниковского района от 27.09.2007 г. №31 «О Положении «О бюджетном процессе в Мясниковском районе»;</w:t>
      </w:r>
    </w:p>
    <w:p w:rsidR="00BF31BF" w:rsidRDefault="00DE2DF8" w:rsidP="00BF31BF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2</w:t>
      </w:r>
      <w:r w:rsidR="00C65EC1">
        <w:rPr>
          <w:b w:val="0"/>
          <w:color w:val="000000"/>
          <w:sz w:val="28"/>
          <w:szCs w:val="28"/>
        </w:rPr>
        <w:t xml:space="preserve">) </w:t>
      </w:r>
      <w:r w:rsidR="00BF31BF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р</w:t>
      </w:r>
      <w:r w:rsidR="00BF31BF">
        <w:rPr>
          <w:b w:val="0"/>
          <w:color w:val="000000"/>
          <w:sz w:val="28"/>
          <w:szCs w:val="28"/>
        </w:rPr>
        <w:t>ешение от 09 декабря 2011 года №84 «О внесении изменений в Решение Собрания депутатов Мясниковского района от 27.09.2007 г</w:t>
      </w:r>
      <w:r w:rsidR="004F6993">
        <w:rPr>
          <w:b w:val="0"/>
          <w:color w:val="000000"/>
          <w:sz w:val="28"/>
          <w:szCs w:val="28"/>
        </w:rPr>
        <w:t>.</w:t>
      </w:r>
      <w:r w:rsidR="00BF31BF">
        <w:rPr>
          <w:b w:val="0"/>
          <w:color w:val="000000"/>
          <w:sz w:val="28"/>
          <w:szCs w:val="28"/>
        </w:rPr>
        <w:t xml:space="preserve"> №31 «О Положении «О бюджетном процессе в Мясниковском районе»;</w:t>
      </w:r>
    </w:p>
    <w:p w:rsidR="00BF31BF" w:rsidRDefault="00DE2DF8" w:rsidP="00BF31BF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3</w:t>
      </w:r>
      <w:r w:rsidR="00BF31BF">
        <w:rPr>
          <w:b w:val="0"/>
          <w:color w:val="000000"/>
          <w:sz w:val="28"/>
          <w:szCs w:val="28"/>
        </w:rPr>
        <w:t>)</w:t>
      </w:r>
      <w:r w:rsidR="00BF31BF" w:rsidRPr="00BF31BF">
        <w:rPr>
          <w:b w:val="0"/>
          <w:color w:val="000000"/>
          <w:sz w:val="28"/>
          <w:szCs w:val="28"/>
        </w:rPr>
        <w:t xml:space="preserve"> </w:t>
      </w:r>
      <w:r w:rsidR="00BF31BF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р</w:t>
      </w:r>
      <w:r w:rsidR="00BF31BF">
        <w:rPr>
          <w:b w:val="0"/>
          <w:color w:val="000000"/>
          <w:sz w:val="28"/>
          <w:szCs w:val="28"/>
        </w:rPr>
        <w:t>ешение от 27 ноября 2012</w:t>
      </w:r>
      <w:r w:rsidR="00620B4C">
        <w:rPr>
          <w:b w:val="0"/>
          <w:color w:val="000000"/>
          <w:sz w:val="28"/>
          <w:szCs w:val="28"/>
        </w:rPr>
        <w:t xml:space="preserve"> года</w:t>
      </w:r>
      <w:r w:rsidR="00BF31BF">
        <w:rPr>
          <w:b w:val="0"/>
          <w:color w:val="000000"/>
          <w:sz w:val="28"/>
          <w:szCs w:val="28"/>
        </w:rPr>
        <w:t xml:space="preserve"> №124  «О внесении изменений в Решение Собрания депутатов Мясниковского района от 27.09.2007 г</w:t>
      </w:r>
      <w:r w:rsidR="004F6993">
        <w:rPr>
          <w:b w:val="0"/>
          <w:color w:val="000000"/>
          <w:sz w:val="28"/>
          <w:szCs w:val="28"/>
        </w:rPr>
        <w:t>.</w:t>
      </w:r>
      <w:r w:rsidR="00BF31BF">
        <w:rPr>
          <w:b w:val="0"/>
          <w:color w:val="000000"/>
          <w:sz w:val="28"/>
          <w:szCs w:val="28"/>
        </w:rPr>
        <w:t xml:space="preserve"> №31 «О Положении «О бюджетном процессе в Мясниковском районе»;</w:t>
      </w:r>
    </w:p>
    <w:p w:rsidR="00BF31BF" w:rsidRDefault="00DE2DF8" w:rsidP="00BF31BF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BF31BF">
        <w:rPr>
          <w:b w:val="0"/>
          <w:color w:val="000000"/>
          <w:sz w:val="28"/>
          <w:szCs w:val="28"/>
        </w:rPr>
        <w:t xml:space="preserve">)   </w:t>
      </w:r>
      <w:r>
        <w:rPr>
          <w:b w:val="0"/>
          <w:color w:val="000000"/>
          <w:sz w:val="28"/>
          <w:szCs w:val="28"/>
        </w:rPr>
        <w:t>р</w:t>
      </w:r>
      <w:r w:rsidR="00BF31BF">
        <w:rPr>
          <w:b w:val="0"/>
          <w:color w:val="000000"/>
          <w:sz w:val="28"/>
          <w:szCs w:val="28"/>
        </w:rPr>
        <w:t xml:space="preserve">ешение от </w:t>
      </w:r>
      <w:r w:rsidR="00620B4C">
        <w:rPr>
          <w:b w:val="0"/>
          <w:color w:val="000000"/>
          <w:sz w:val="28"/>
          <w:szCs w:val="28"/>
        </w:rPr>
        <w:t>14 ноября 2014 года №208</w:t>
      </w:r>
      <w:r w:rsidR="00BF31BF">
        <w:rPr>
          <w:b w:val="0"/>
          <w:color w:val="000000"/>
          <w:sz w:val="28"/>
          <w:szCs w:val="28"/>
        </w:rPr>
        <w:t xml:space="preserve"> «О внесении изменений в Решение Собрания депутатов Мясниковского района от 27.09.2007 г</w:t>
      </w:r>
      <w:r w:rsidR="004F6993">
        <w:rPr>
          <w:b w:val="0"/>
          <w:color w:val="000000"/>
          <w:sz w:val="28"/>
          <w:szCs w:val="28"/>
        </w:rPr>
        <w:t>.</w:t>
      </w:r>
      <w:r w:rsidR="00BF31BF">
        <w:rPr>
          <w:b w:val="0"/>
          <w:color w:val="000000"/>
          <w:sz w:val="28"/>
          <w:szCs w:val="28"/>
        </w:rPr>
        <w:t xml:space="preserve"> №31 «О Положении «О бюджетном процессе в Мясниковском районе»;</w:t>
      </w:r>
    </w:p>
    <w:p w:rsidR="00620B4C" w:rsidRDefault="00DE2DF8" w:rsidP="00620B4C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5</w:t>
      </w:r>
      <w:r w:rsidR="00620B4C">
        <w:rPr>
          <w:b w:val="0"/>
          <w:color w:val="000000"/>
          <w:sz w:val="28"/>
          <w:szCs w:val="28"/>
        </w:rPr>
        <w:t xml:space="preserve">)   </w:t>
      </w:r>
      <w:r>
        <w:rPr>
          <w:b w:val="0"/>
          <w:color w:val="000000"/>
          <w:sz w:val="28"/>
          <w:szCs w:val="28"/>
        </w:rPr>
        <w:t>р</w:t>
      </w:r>
      <w:r w:rsidR="00620B4C">
        <w:rPr>
          <w:b w:val="0"/>
          <w:color w:val="000000"/>
          <w:sz w:val="28"/>
          <w:szCs w:val="28"/>
        </w:rPr>
        <w:t xml:space="preserve">ешение от 25 декабря 2015 года № 52 «О внесении изменений в </w:t>
      </w:r>
      <w:r w:rsidR="004F6993">
        <w:rPr>
          <w:b w:val="0"/>
          <w:color w:val="000000"/>
          <w:sz w:val="28"/>
          <w:szCs w:val="28"/>
        </w:rPr>
        <w:t>р</w:t>
      </w:r>
      <w:r w:rsidR="00620B4C">
        <w:rPr>
          <w:b w:val="0"/>
          <w:color w:val="000000"/>
          <w:sz w:val="28"/>
          <w:szCs w:val="28"/>
        </w:rPr>
        <w:t>ешение Собрания депутатов Мясниковского района от 27.09.2007 г</w:t>
      </w:r>
      <w:r w:rsidR="004F6993">
        <w:rPr>
          <w:b w:val="0"/>
          <w:color w:val="000000"/>
          <w:sz w:val="28"/>
          <w:szCs w:val="28"/>
        </w:rPr>
        <w:t>.</w:t>
      </w:r>
      <w:r w:rsidR="00620B4C">
        <w:rPr>
          <w:b w:val="0"/>
          <w:color w:val="000000"/>
          <w:sz w:val="28"/>
          <w:szCs w:val="28"/>
        </w:rPr>
        <w:t xml:space="preserve"> №31 «О Положении «О бюджетном процессе в Мясниковском районе»;</w:t>
      </w:r>
    </w:p>
    <w:p w:rsidR="00620B4C" w:rsidRDefault="00DE2DF8" w:rsidP="00620B4C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6</w:t>
      </w:r>
      <w:r w:rsidR="00620B4C">
        <w:rPr>
          <w:b w:val="0"/>
          <w:color w:val="000000"/>
          <w:sz w:val="28"/>
          <w:szCs w:val="28"/>
        </w:rPr>
        <w:t xml:space="preserve">)   </w:t>
      </w:r>
      <w:r>
        <w:rPr>
          <w:b w:val="0"/>
          <w:color w:val="000000"/>
          <w:sz w:val="28"/>
          <w:szCs w:val="28"/>
        </w:rPr>
        <w:t>ч</w:t>
      </w:r>
      <w:r w:rsidR="004F6993">
        <w:rPr>
          <w:b w:val="0"/>
          <w:color w:val="000000"/>
          <w:sz w:val="28"/>
          <w:szCs w:val="28"/>
        </w:rPr>
        <w:t xml:space="preserve">асть 1 статьи 2  </w:t>
      </w:r>
      <w:r>
        <w:rPr>
          <w:b w:val="0"/>
          <w:color w:val="000000"/>
          <w:sz w:val="28"/>
          <w:szCs w:val="28"/>
        </w:rPr>
        <w:t>р</w:t>
      </w:r>
      <w:r w:rsidR="004F6993">
        <w:rPr>
          <w:b w:val="0"/>
          <w:color w:val="000000"/>
          <w:sz w:val="28"/>
          <w:szCs w:val="28"/>
        </w:rPr>
        <w:t>ешения</w:t>
      </w:r>
      <w:r w:rsidR="00620B4C">
        <w:rPr>
          <w:b w:val="0"/>
          <w:color w:val="000000"/>
          <w:sz w:val="28"/>
          <w:szCs w:val="28"/>
        </w:rPr>
        <w:t xml:space="preserve"> от 4 декабря 2017 года №152 «О внес</w:t>
      </w:r>
      <w:r w:rsidR="004F6993">
        <w:rPr>
          <w:b w:val="0"/>
          <w:color w:val="000000"/>
          <w:sz w:val="28"/>
          <w:szCs w:val="28"/>
        </w:rPr>
        <w:t>ении изменений в р</w:t>
      </w:r>
      <w:r w:rsidR="00620B4C">
        <w:rPr>
          <w:b w:val="0"/>
          <w:color w:val="000000"/>
          <w:sz w:val="28"/>
          <w:szCs w:val="28"/>
        </w:rPr>
        <w:t xml:space="preserve">ешение Собрания депутатов Мясниковского района от 27.09.2007 </w:t>
      </w:r>
      <w:r w:rsidR="004F6993">
        <w:rPr>
          <w:b w:val="0"/>
          <w:color w:val="000000"/>
          <w:sz w:val="28"/>
          <w:szCs w:val="28"/>
        </w:rPr>
        <w:t>г.</w:t>
      </w:r>
      <w:r w:rsidR="00620B4C">
        <w:rPr>
          <w:b w:val="0"/>
          <w:color w:val="000000"/>
          <w:sz w:val="28"/>
          <w:szCs w:val="28"/>
        </w:rPr>
        <w:t xml:space="preserve"> №31 «О Положении «О бюджетном процессе в Мясниковском районе»;</w:t>
      </w:r>
    </w:p>
    <w:p w:rsidR="00620B4C" w:rsidRDefault="00DE2DF8" w:rsidP="00620B4C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7</w:t>
      </w:r>
      <w:r w:rsidR="00620B4C">
        <w:rPr>
          <w:b w:val="0"/>
          <w:color w:val="000000"/>
          <w:sz w:val="28"/>
          <w:szCs w:val="28"/>
        </w:rPr>
        <w:t xml:space="preserve">) </w:t>
      </w:r>
      <w:r>
        <w:rPr>
          <w:b w:val="0"/>
          <w:color w:val="000000"/>
          <w:sz w:val="28"/>
          <w:szCs w:val="28"/>
        </w:rPr>
        <w:t>р</w:t>
      </w:r>
      <w:r w:rsidR="00620B4C">
        <w:rPr>
          <w:b w:val="0"/>
          <w:color w:val="000000"/>
          <w:sz w:val="28"/>
          <w:szCs w:val="28"/>
        </w:rPr>
        <w:t>ешение от 4 декабря 2018 года №202 «О внесении изменений в решение Собрания депутатов Мясниковского района от 27.09.2007 г. №31 «О Положении «О бюджетном процессе в Мясниковском районе»;</w:t>
      </w:r>
    </w:p>
    <w:p w:rsidR="00BF31BF" w:rsidRDefault="00DE2DF8" w:rsidP="00194664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8</w:t>
      </w:r>
      <w:r w:rsidR="00620B4C">
        <w:rPr>
          <w:b w:val="0"/>
          <w:color w:val="000000"/>
          <w:sz w:val="28"/>
          <w:szCs w:val="28"/>
        </w:rPr>
        <w:t>)</w:t>
      </w:r>
      <w:r w:rsidR="00194664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с</w:t>
      </w:r>
      <w:r w:rsidR="00194664">
        <w:rPr>
          <w:b w:val="0"/>
          <w:color w:val="000000"/>
          <w:sz w:val="28"/>
          <w:szCs w:val="28"/>
        </w:rPr>
        <w:t xml:space="preserve">татью 1 </w:t>
      </w:r>
      <w:r>
        <w:rPr>
          <w:b w:val="0"/>
          <w:color w:val="000000"/>
          <w:sz w:val="28"/>
          <w:szCs w:val="28"/>
        </w:rPr>
        <w:t>р</w:t>
      </w:r>
      <w:r w:rsidR="00620B4C">
        <w:rPr>
          <w:b w:val="0"/>
          <w:color w:val="000000"/>
          <w:sz w:val="28"/>
          <w:szCs w:val="28"/>
        </w:rPr>
        <w:t>ешени</w:t>
      </w:r>
      <w:r w:rsidR="004F6993">
        <w:rPr>
          <w:b w:val="0"/>
          <w:color w:val="000000"/>
          <w:sz w:val="28"/>
          <w:szCs w:val="28"/>
        </w:rPr>
        <w:t>я</w:t>
      </w:r>
      <w:r w:rsidR="00620B4C">
        <w:rPr>
          <w:b w:val="0"/>
          <w:color w:val="000000"/>
          <w:sz w:val="28"/>
          <w:szCs w:val="28"/>
        </w:rPr>
        <w:t xml:space="preserve"> от 29 ноября 2019 года №253 «О внесении изменений в </w:t>
      </w:r>
      <w:r w:rsidR="00194664">
        <w:rPr>
          <w:b w:val="0"/>
          <w:color w:val="000000"/>
          <w:sz w:val="28"/>
          <w:szCs w:val="28"/>
        </w:rPr>
        <w:t>р</w:t>
      </w:r>
      <w:r w:rsidR="00620B4C">
        <w:rPr>
          <w:b w:val="0"/>
          <w:color w:val="000000"/>
          <w:sz w:val="28"/>
          <w:szCs w:val="28"/>
        </w:rPr>
        <w:t>ешение Собрания депутатов Мясниковского района от 27.09.2007 г</w:t>
      </w:r>
      <w:r w:rsidR="00194664">
        <w:rPr>
          <w:b w:val="0"/>
          <w:color w:val="000000"/>
          <w:sz w:val="28"/>
          <w:szCs w:val="28"/>
        </w:rPr>
        <w:t>.</w:t>
      </w:r>
      <w:r w:rsidR="00620B4C">
        <w:rPr>
          <w:b w:val="0"/>
          <w:color w:val="000000"/>
          <w:sz w:val="28"/>
          <w:szCs w:val="28"/>
        </w:rPr>
        <w:t xml:space="preserve"> №31 «О Положении «О бюджетном процессе в Мясниковском районе»</w:t>
      </w:r>
      <w:r w:rsidR="00194664">
        <w:rPr>
          <w:b w:val="0"/>
          <w:color w:val="000000"/>
          <w:sz w:val="28"/>
          <w:szCs w:val="28"/>
        </w:rPr>
        <w:t>.</w:t>
      </w:r>
    </w:p>
    <w:p w:rsidR="00194664" w:rsidRDefault="004F6993" w:rsidP="00194664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2. Признать утратившими с</w:t>
      </w:r>
      <w:r w:rsidR="00194664">
        <w:rPr>
          <w:b w:val="0"/>
          <w:color w:val="000000"/>
          <w:sz w:val="28"/>
          <w:szCs w:val="28"/>
        </w:rPr>
        <w:t xml:space="preserve">илу с 1 января 2021 года: </w:t>
      </w:r>
    </w:p>
    <w:p w:rsidR="00194664" w:rsidRDefault="00194664" w:rsidP="00194664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1) пункт 1 части 1  </w:t>
      </w:r>
      <w:r w:rsidR="00DE2DF8">
        <w:rPr>
          <w:b w:val="0"/>
          <w:color w:val="000000"/>
          <w:sz w:val="28"/>
          <w:szCs w:val="28"/>
        </w:rPr>
        <w:t>р</w:t>
      </w:r>
      <w:r>
        <w:rPr>
          <w:b w:val="0"/>
          <w:color w:val="000000"/>
          <w:sz w:val="28"/>
          <w:szCs w:val="28"/>
        </w:rPr>
        <w:t>ешения от 31 июля 2009 года №27 «О внесении изменений в Решение Собрания депутатов Мясниковского района от 27.09.2007 г №31 «О Положении «О бюджетном процессе в Мясниковском районе»;</w:t>
      </w:r>
    </w:p>
    <w:p w:rsidR="00194664" w:rsidRDefault="00194664" w:rsidP="00194664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proofErr w:type="gramStart"/>
      <w:r>
        <w:rPr>
          <w:b w:val="0"/>
          <w:color w:val="000000"/>
          <w:sz w:val="28"/>
          <w:szCs w:val="28"/>
        </w:rPr>
        <w:t xml:space="preserve">2) часть 1 статьи 1 </w:t>
      </w:r>
      <w:r w:rsidR="00DE2DF8">
        <w:rPr>
          <w:b w:val="0"/>
          <w:color w:val="000000"/>
          <w:sz w:val="28"/>
          <w:szCs w:val="28"/>
        </w:rPr>
        <w:t>р</w:t>
      </w:r>
      <w:r>
        <w:rPr>
          <w:b w:val="0"/>
          <w:color w:val="000000"/>
          <w:sz w:val="28"/>
          <w:szCs w:val="28"/>
        </w:rPr>
        <w:t>ешение от 1</w:t>
      </w:r>
      <w:r w:rsidR="004F6993">
        <w:rPr>
          <w:b w:val="0"/>
          <w:color w:val="000000"/>
          <w:sz w:val="28"/>
          <w:szCs w:val="28"/>
        </w:rPr>
        <w:t>3</w:t>
      </w:r>
      <w:r>
        <w:rPr>
          <w:b w:val="0"/>
          <w:color w:val="000000"/>
          <w:sz w:val="28"/>
          <w:szCs w:val="28"/>
        </w:rPr>
        <w:t xml:space="preserve"> сентября 2011 №72 «О внесении изменений в решение Собрания депутатов Мясниковского района от 27.09.2007 г №31 «О Положении «О бюджетном процессе в Мясниковском районе» и признании утратившими силу отдельных положений решения Собрания депутатов Мясниковского района от 31.07.2009</w:t>
      </w:r>
      <w:r w:rsidR="004F6993">
        <w:rPr>
          <w:b w:val="0"/>
          <w:color w:val="000000"/>
          <w:sz w:val="28"/>
          <w:szCs w:val="28"/>
        </w:rPr>
        <w:t xml:space="preserve"> г.</w:t>
      </w:r>
      <w:r>
        <w:rPr>
          <w:b w:val="0"/>
          <w:color w:val="000000"/>
          <w:sz w:val="28"/>
          <w:szCs w:val="28"/>
        </w:rPr>
        <w:t xml:space="preserve"> №27 «О </w:t>
      </w:r>
      <w:r>
        <w:rPr>
          <w:b w:val="0"/>
          <w:color w:val="000000"/>
          <w:sz w:val="28"/>
          <w:szCs w:val="28"/>
        </w:rPr>
        <w:lastRenderedPageBreak/>
        <w:t>внесении изменений в решение «О Положении «О бюджетном процессе в Мясниковском районе;</w:t>
      </w:r>
      <w:proofErr w:type="gramEnd"/>
    </w:p>
    <w:p w:rsidR="00805DBE" w:rsidRDefault="00194664" w:rsidP="00481A67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3) часть 1 статьи 2  Решение от 29 ноября 2019 года №253 «О внесении изменений в Решение Собрания депутатов Мясниковского района от 27.09.2007 г</w:t>
      </w:r>
      <w:r w:rsidR="004F6993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 xml:space="preserve"> №31 «О Положении «О бюджетном процессе в Мясниковском районе»</w:t>
      </w:r>
      <w:r w:rsidR="00481A67">
        <w:rPr>
          <w:b w:val="0"/>
          <w:color w:val="000000"/>
          <w:sz w:val="28"/>
          <w:szCs w:val="28"/>
        </w:rPr>
        <w:t>.</w:t>
      </w:r>
    </w:p>
    <w:p w:rsidR="00481A67" w:rsidRPr="00481A67" w:rsidRDefault="00481A67" w:rsidP="00481A67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805DBE" w:rsidRDefault="00805DBE" w:rsidP="005304E6">
      <w:pPr>
        <w:pStyle w:val="ConsPlusTitle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Статья 5.</w:t>
      </w:r>
    </w:p>
    <w:p w:rsidR="006F0C84" w:rsidRDefault="006F0C84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1. </w:t>
      </w:r>
      <w:r w:rsidR="00720581">
        <w:rPr>
          <w:b w:val="0"/>
          <w:color w:val="000000"/>
          <w:sz w:val="28"/>
          <w:szCs w:val="28"/>
        </w:rPr>
        <w:t>Наст</w:t>
      </w:r>
      <w:r w:rsidR="00720581" w:rsidRPr="00253754">
        <w:rPr>
          <w:b w:val="0"/>
          <w:color w:val="000000"/>
          <w:sz w:val="28"/>
          <w:szCs w:val="28"/>
        </w:rPr>
        <w:t>оящее Реше</w:t>
      </w:r>
      <w:r w:rsidR="005304E6">
        <w:rPr>
          <w:b w:val="0"/>
          <w:color w:val="000000"/>
          <w:sz w:val="28"/>
          <w:szCs w:val="28"/>
        </w:rPr>
        <w:t>ние вступает в силу со дня его</w:t>
      </w:r>
      <w:r>
        <w:rPr>
          <w:b w:val="0"/>
          <w:color w:val="000000"/>
          <w:sz w:val="28"/>
          <w:szCs w:val="28"/>
        </w:rPr>
        <w:t xml:space="preserve"> официального опубликования, за исключением положений, для которых настоящей статьей установлен иной срок вступления с силу. </w:t>
      </w:r>
    </w:p>
    <w:p w:rsidR="00720581" w:rsidRDefault="00720581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</w:t>
      </w:r>
      <w:r w:rsidR="006F0C84">
        <w:rPr>
          <w:b w:val="0"/>
          <w:color w:val="000000"/>
          <w:sz w:val="28"/>
          <w:szCs w:val="28"/>
        </w:rPr>
        <w:t>2. П</w:t>
      </w:r>
      <w:r w:rsidR="004F6993">
        <w:rPr>
          <w:b w:val="0"/>
          <w:color w:val="000000"/>
          <w:sz w:val="28"/>
          <w:szCs w:val="28"/>
        </w:rPr>
        <w:t xml:space="preserve">ункт 2 статьи 1, пункты 1-3, 5-7  статьи 2 </w:t>
      </w:r>
      <w:r w:rsidR="006F0C84">
        <w:rPr>
          <w:b w:val="0"/>
          <w:color w:val="000000"/>
          <w:sz w:val="28"/>
          <w:szCs w:val="28"/>
        </w:rPr>
        <w:t xml:space="preserve">настоящего </w:t>
      </w:r>
      <w:r w:rsidR="00DE2DF8">
        <w:rPr>
          <w:b w:val="0"/>
          <w:color w:val="000000"/>
          <w:sz w:val="28"/>
          <w:szCs w:val="28"/>
        </w:rPr>
        <w:t>р</w:t>
      </w:r>
      <w:r w:rsidR="006F0C84">
        <w:rPr>
          <w:b w:val="0"/>
          <w:color w:val="000000"/>
          <w:sz w:val="28"/>
          <w:szCs w:val="28"/>
        </w:rPr>
        <w:t xml:space="preserve">ешения вступают в силу с 1 января 2021 года. </w:t>
      </w:r>
    </w:p>
    <w:p w:rsidR="00720581" w:rsidRDefault="00720581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033239" w:rsidRDefault="00033239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033239" w:rsidRDefault="00033239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033239" w:rsidRDefault="00033239" w:rsidP="005304E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720581" w:rsidRPr="00E32BE2" w:rsidRDefault="00720581" w:rsidP="005304E6">
      <w:pPr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 w:rsidRPr="00E32BE2">
        <w:rPr>
          <w:sz w:val="28"/>
          <w:szCs w:val="26"/>
        </w:rPr>
        <w:t>Председатель Собрания депутатов -</w:t>
      </w:r>
    </w:p>
    <w:p w:rsidR="00720581" w:rsidRDefault="00720581" w:rsidP="005304E6">
      <w:pPr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 w:rsidRPr="00E32BE2">
        <w:rPr>
          <w:sz w:val="28"/>
          <w:szCs w:val="26"/>
        </w:rPr>
        <w:t xml:space="preserve">глава Мясниковского района </w:t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  <w:t xml:space="preserve">        </w:t>
      </w:r>
      <w:r>
        <w:rPr>
          <w:sz w:val="28"/>
          <w:szCs w:val="26"/>
        </w:rPr>
        <w:t xml:space="preserve">     </w:t>
      </w:r>
      <w:r w:rsidRPr="00E32BE2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Х.С. </w:t>
      </w:r>
      <w:proofErr w:type="spellStart"/>
      <w:r>
        <w:rPr>
          <w:sz w:val="28"/>
          <w:szCs w:val="26"/>
        </w:rPr>
        <w:t>Даглдян</w:t>
      </w:r>
      <w:proofErr w:type="spellEnd"/>
      <w:r>
        <w:rPr>
          <w:sz w:val="28"/>
          <w:szCs w:val="26"/>
        </w:rPr>
        <w:t xml:space="preserve"> </w:t>
      </w:r>
    </w:p>
    <w:p w:rsidR="00720581" w:rsidRDefault="00720581" w:rsidP="005304E6">
      <w:pPr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:rsidR="00971C40" w:rsidRDefault="00971C40" w:rsidP="005304E6">
      <w:pPr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:rsidR="00033239" w:rsidRDefault="00033239" w:rsidP="005304E6">
      <w:pPr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:rsidR="00033239" w:rsidRDefault="00033239" w:rsidP="005304E6">
      <w:pPr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</w:p>
    <w:p w:rsidR="00033239" w:rsidRPr="00A35804" w:rsidRDefault="00033239" w:rsidP="00033239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4"/>
        </w:rPr>
      </w:pPr>
      <w:r w:rsidRPr="00A35804">
        <w:rPr>
          <w:color w:val="000000"/>
          <w:spacing w:val="-2"/>
          <w:sz w:val="28"/>
          <w:szCs w:val="24"/>
        </w:rPr>
        <w:t>с. Чалтырь</w:t>
      </w:r>
    </w:p>
    <w:p w:rsidR="00033239" w:rsidRPr="00A35804" w:rsidRDefault="00033239" w:rsidP="00033239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4"/>
        </w:rPr>
      </w:pPr>
      <w:r>
        <w:rPr>
          <w:color w:val="000000"/>
          <w:spacing w:val="-2"/>
          <w:sz w:val="28"/>
          <w:szCs w:val="24"/>
        </w:rPr>
        <w:t xml:space="preserve">25 декабря </w:t>
      </w:r>
      <w:r w:rsidRPr="00A35804">
        <w:rPr>
          <w:color w:val="000000"/>
          <w:spacing w:val="-2"/>
          <w:sz w:val="28"/>
          <w:szCs w:val="24"/>
        </w:rPr>
        <w:t>20</w:t>
      </w:r>
      <w:r>
        <w:rPr>
          <w:color w:val="000000"/>
          <w:spacing w:val="-2"/>
          <w:sz w:val="28"/>
          <w:szCs w:val="24"/>
        </w:rPr>
        <w:t>20</w:t>
      </w:r>
      <w:r w:rsidRPr="00A35804">
        <w:rPr>
          <w:color w:val="000000"/>
          <w:spacing w:val="-2"/>
          <w:sz w:val="28"/>
          <w:szCs w:val="24"/>
        </w:rPr>
        <w:t xml:space="preserve"> года</w:t>
      </w:r>
    </w:p>
    <w:p w:rsidR="00720581" w:rsidRPr="00A61776" w:rsidRDefault="00033239" w:rsidP="00033239">
      <w:pPr>
        <w:shd w:val="clear" w:color="auto" w:fill="FFFFFF"/>
        <w:tabs>
          <w:tab w:val="left" w:pos="706"/>
        </w:tabs>
        <w:rPr>
          <w:sz w:val="28"/>
          <w:szCs w:val="26"/>
        </w:rPr>
      </w:pPr>
      <w:r w:rsidRPr="00A35804">
        <w:rPr>
          <w:color w:val="000000"/>
          <w:spacing w:val="-2"/>
          <w:sz w:val="28"/>
          <w:szCs w:val="24"/>
        </w:rPr>
        <w:t xml:space="preserve">№ </w:t>
      </w:r>
      <w:r>
        <w:rPr>
          <w:color w:val="000000"/>
          <w:spacing w:val="-2"/>
          <w:sz w:val="28"/>
          <w:szCs w:val="24"/>
        </w:rPr>
        <w:t>302</w:t>
      </w:r>
    </w:p>
    <w:sectPr w:rsidR="00720581" w:rsidRPr="00A61776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B89" w:rsidRDefault="002B2B89" w:rsidP="004E722F">
      <w:r>
        <w:separator/>
      </w:r>
    </w:p>
  </w:endnote>
  <w:endnote w:type="continuationSeparator" w:id="0">
    <w:p w:rsidR="002B2B89" w:rsidRDefault="002B2B89" w:rsidP="004E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B89" w:rsidRDefault="002B2B89" w:rsidP="004E722F">
      <w:r>
        <w:separator/>
      </w:r>
    </w:p>
  </w:footnote>
  <w:footnote w:type="continuationSeparator" w:id="0">
    <w:p w:rsidR="002B2B89" w:rsidRDefault="002B2B89" w:rsidP="004E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2292B"/>
    <w:multiLevelType w:val="hybridMultilevel"/>
    <w:tmpl w:val="7424EF34"/>
    <w:lvl w:ilvl="0" w:tplc="72B291C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574" w:hanging="360"/>
      </w:pPr>
    </w:lvl>
    <w:lvl w:ilvl="2" w:tplc="0419001B" w:tentative="1">
      <w:start w:val="1"/>
      <w:numFmt w:val="lowerRoman"/>
      <w:lvlText w:val="%3."/>
      <w:lvlJc w:val="right"/>
      <w:pPr>
        <w:ind w:left="-5854" w:hanging="180"/>
      </w:pPr>
    </w:lvl>
    <w:lvl w:ilvl="3" w:tplc="0419000F" w:tentative="1">
      <w:start w:val="1"/>
      <w:numFmt w:val="decimal"/>
      <w:lvlText w:val="%4."/>
      <w:lvlJc w:val="left"/>
      <w:pPr>
        <w:ind w:left="-5134" w:hanging="360"/>
      </w:pPr>
    </w:lvl>
    <w:lvl w:ilvl="4" w:tplc="04190019" w:tentative="1">
      <w:start w:val="1"/>
      <w:numFmt w:val="lowerLetter"/>
      <w:lvlText w:val="%5."/>
      <w:lvlJc w:val="left"/>
      <w:pPr>
        <w:ind w:left="-4414" w:hanging="360"/>
      </w:pPr>
    </w:lvl>
    <w:lvl w:ilvl="5" w:tplc="0419001B" w:tentative="1">
      <w:start w:val="1"/>
      <w:numFmt w:val="lowerRoman"/>
      <w:lvlText w:val="%6."/>
      <w:lvlJc w:val="right"/>
      <w:pPr>
        <w:ind w:left="-3694" w:hanging="180"/>
      </w:pPr>
    </w:lvl>
    <w:lvl w:ilvl="6" w:tplc="0419000F" w:tentative="1">
      <w:start w:val="1"/>
      <w:numFmt w:val="decimal"/>
      <w:lvlText w:val="%7."/>
      <w:lvlJc w:val="left"/>
      <w:pPr>
        <w:ind w:left="-2974" w:hanging="360"/>
      </w:pPr>
    </w:lvl>
    <w:lvl w:ilvl="7" w:tplc="04190019" w:tentative="1">
      <w:start w:val="1"/>
      <w:numFmt w:val="lowerLetter"/>
      <w:lvlText w:val="%8."/>
      <w:lvlJc w:val="left"/>
      <w:pPr>
        <w:ind w:left="-2254" w:hanging="360"/>
      </w:pPr>
    </w:lvl>
    <w:lvl w:ilvl="8" w:tplc="0419001B" w:tentative="1">
      <w:start w:val="1"/>
      <w:numFmt w:val="lowerRoman"/>
      <w:lvlText w:val="%9."/>
      <w:lvlJc w:val="right"/>
      <w:pPr>
        <w:ind w:left="-1534" w:hanging="180"/>
      </w:pPr>
    </w:lvl>
  </w:abstractNum>
  <w:abstractNum w:abstractNumId="1">
    <w:nsid w:val="467D6935"/>
    <w:multiLevelType w:val="hybridMultilevel"/>
    <w:tmpl w:val="EAEE2D18"/>
    <w:lvl w:ilvl="0" w:tplc="7B40D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350"/>
    <w:rsid w:val="00004BB8"/>
    <w:rsid w:val="00023AB8"/>
    <w:rsid w:val="00033239"/>
    <w:rsid w:val="00033C4C"/>
    <w:rsid w:val="00033E19"/>
    <w:rsid w:val="00037CF2"/>
    <w:rsid w:val="00037DCE"/>
    <w:rsid w:val="00062E1D"/>
    <w:rsid w:val="0007035B"/>
    <w:rsid w:val="00071B0E"/>
    <w:rsid w:val="00081F58"/>
    <w:rsid w:val="000A2AA2"/>
    <w:rsid w:val="000B3564"/>
    <w:rsid w:val="000B6DCA"/>
    <w:rsid w:val="000C19C6"/>
    <w:rsid w:val="000D199B"/>
    <w:rsid w:val="000D4208"/>
    <w:rsid w:val="000D59B5"/>
    <w:rsid w:val="000D70E3"/>
    <w:rsid w:val="000E575F"/>
    <w:rsid w:val="000F188B"/>
    <w:rsid w:val="000F7B9D"/>
    <w:rsid w:val="00106955"/>
    <w:rsid w:val="00133B8C"/>
    <w:rsid w:val="00136272"/>
    <w:rsid w:val="001422AA"/>
    <w:rsid w:val="00147833"/>
    <w:rsid w:val="00152BF3"/>
    <w:rsid w:val="00156E84"/>
    <w:rsid w:val="00164FF0"/>
    <w:rsid w:val="001849FE"/>
    <w:rsid w:val="00185ABB"/>
    <w:rsid w:val="00194664"/>
    <w:rsid w:val="00195243"/>
    <w:rsid w:val="001A3B05"/>
    <w:rsid w:val="001B6B9C"/>
    <w:rsid w:val="001C2177"/>
    <w:rsid w:val="001E0AF6"/>
    <w:rsid w:val="001E7997"/>
    <w:rsid w:val="001F5C69"/>
    <w:rsid w:val="00221349"/>
    <w:rsid w:val="002307E5"/>
    <w:rsid w:val="00230E55"/>
    <w:rsid w:val="00260DA3"/>
    <w:rsid w:val="00267C22"/>
    <w:rsid w:val="0027689E"/>
    <w:rsid w:val="00284178"/>
    <w:rsid w:val="00286A2B"/>
    <w:rsid w:val="0029074A"/>
    <w:rsid w:val="00294EB6"/>
    <w:rsid w:val="002A393F"/>
    <w:rsid w:val="002A7350"/>
    <w:rsid w:val="002A79E2"/>
    <w:rsid w:val="002B2B89"/>
    <w:rsid w:val="002C5518"/>
    <w:rsid w:val="002F1F53"/>
    <w:rsid w:val="00310EFB"/>
    <w:rsid w:val="00314D4E"/>
    <w:rsid w:val="00315627"/>
    <w:rsid w:val="003221FD"/>
    <w:rsid w:val="00325F72"/>
    <w:rsid w:val="00330A5C"/>
    <w:rsid w:val="003331DB"/>
    <w:rsid w:val="003352FC"/>
    <w:rsid w:val="00356294"/>
    <w:rsid w:val="0035711A"/>
    <w:rsid w:val="0036139A"/>
    <w:rsid w:val="00366F0B"/>
    <w:rsid w:val="00373A61"/>
    <w:rsid w:val="00376273"/>
    <w:rsid w:val="003942A4"/>
    <w:rsid w:val="003A1E1A"/>
    <w:rsid w:val="003B5B02"/>
    <w:rsid w:val="003B752F"/>
    <w:rsid w:val="003C327D"/>
    <w:rsid w:val="00403C97"/>
    <w:rsid w:val="00425AC8"/>
    <w:rsid w:val="00430705"/>
    <w:rsid w:val="00431AC0"/>
    <w:rsid w:val="004349B0"/>
    <w:rsid w:val="004431EF"/>
    <w:rsid w:val="00447497"/>
    <w:rsid w:val="004733D0"/>
    <w:rsid w:val="004739F3"/>
    <w:rsid w:val="00476AD0"/>
    <w:rsid w:val="00481A67"/>
    <w:rsid w:val="004904B7"/>
    <w:rsid w:val="0049143D"/>
    <w:rsid w:val="004945B9"/>
    <w:rsid w:val="004A4C1F"/>
    <w:rsid w:val="004E722F"/>
    <w:rsid w:val="004F4625"/>
    <w:rsid w:val="004F6993"/>
    <w:rsid w:val="0051175A"/>
    <w:rsid w:val="00515D09"/>
    <w:rsid w:val="00520229"/>
    <w:rsid w:val="005304E6"/>
    <w:rsid w:val="00530E69"/>
    <w:rsid w:val="00553774"/>
    <w:rsid w:val="005546F0"/>
    <w:rsid w:val="0055768E"/>
    <w:rsid w:val="005722E7"/>
    <w:rsid w:val="005733A9"/>
    <w:rsid w:val="0058148C"/>
    <w:rsid w:val="00597CDC"/>
    <w:rsid w:val="005A1A13"/>
    <w:rsid w:val="005B3EA8"/>
    <w:rsid w:val="005B6181"/>
    <w:rsid w:val="005C4491"/>
    <w:rsid w:val="005D23E8"/>
    <w:rsid w:val="005D4DE6"/>
    <w:rsid w:val="005F45FB"/>
    <w:rsid w:val="0060259B"/>
    <w:rsid w:val="0061071B"/>
    <w:rsid w:val="00620312"/>
    <w:rsid w:val="00620B4C"/>
    <w:rsid w:val="0063408C"/>
    <w:rsid w:val="00640855"/>
    <w:rsid w:val="006422B8"/>
    <w:rsid w:val="00643F1E"/>
    <w:rsid w:val="00646D15"/>
    <w:rsid w:val="0066680A"/>
    <w:rsid w:val="00676487"/>
    <w:rsid w:val="006774A7"/>
    <w:rsid w:val="00680F2B"/>
    <w:rsid w:val="006961FC"/>
    <w:rsid w:val="0069769D"/>
    <w:rsid w:val="006A39D4"/>
    <w:rsid w:val="006A7ED2"/>
    <w:rsid w:val="006B21DF"/>
    <w:rsid w:val="006C36DC"/>
    <w:rsid w:val="006E0C2E"/>
    <w:rsid w:val="006E72C0"/>
    <w:rsid w:val="006F0565"/>
    <w:rsid w:val="006F0C84"/>
    <w:rsid w:val="006F6CD0"/>
    <w:rsid w:val="00700275"/>
    <w:rsid w:val="007006D3"/>
    <w:rsid w:val="00702497"/>
    <w:rsid w:val="007152ED"/>
    <w:rsid w:val="00720581"/>
    <w:rsid w:val="00720792"/>
    <w:rsid w:val="007219C8"/>
    <w:rsid w:val="007404AF"/>
    <w:rsid w:val="00741EAC"/>
    <w:rsid w:val="0079283D"/>
    <w:rsid w:val="00794B63"/>
    <w:rsid w:val="00796A6B"/>
    <w:rsid w:val="007A32C2"/>
    <w:rsid w:val="007A64F9"/>
    <w:rsid w:val="007A6A0C"/>
    <w:rsid w:val="007B07EA"/>
    <w:rsid w:val="007C4A99"/>
    <w:rsid w:val="007C6AA3"/>
    <w:rsid w:val="007E20DF"/>
    <w:rsid w:val="007E56A4"/>
    <w:rsid w:val="007F0A82"/>
    <w:rsid w:val="007F6BD4"/>
    <w:rsid w:val="00805DBE"/>
    <w:rsid w:val="00810119"/>
    <w:rsid w:val="00814D63"/>
    <w:rsid w:val="00825C60"/>
    <w:rsid w:val="0083442A"/>
    <w:rsid w:val="008411E0"/>
    <w:rsid w:val="0085025A"/>
    <w:rsid w:val="008608DB"/>
    <w:rsid w:val="00863307"/>
    <w:rsid w:val="0086433F"/>
    <w:rsid w:val="00870D93"/>
    <w:rsid w:val="008730C6"/>
    <w:rsid w:val="00882314"/>
    <w:rsid w:val="00883461"/>
    <w:rsid w:val="00891E77"/>
    <w:rsid w:val="00894775"/>
    <w:rsid w:val="008A76F4"/>
    <w:rsid w:val="008B38C7"/>
    <w:rsid w:val="008B3B64"/>
    <w:rsid w:val="008C5E5D"/>
    <w:rsid w:val="008D294E"/>
    <w:rsid w:val="008E4696"/>
    <w:rsid w:val="008E5C49"/>
    <w:rsid w:val="008F4C29"/>
    <w:rsid w:val="00902353"/>
    <w:rsid w:val="0090281A"/>
    <w:rsid w:val="00903743"/>
    <w:rsid w:val="009053A1"/>
    <w:rsid w:val="00912EAE"/>
    <w:rsid w:val="009155DA"/>
    <w:rsid w:val="00917EE3"/>
    <w:rsid w:val="00930AE3"/>
    <w:rsid w:val="009375D2"/>
    <w:rsid w:val="0094089A"/>
    <w:rsid w:val="009422C0"/>
    <w:rsid w:val="00945B34"/>
    <w:rsid w:val="009521EE"/>
    <w:rsid w:val="00955962"/>
    <w:rsid w:val="00961EA7"/>
    <w:rsid w:val="009621CB"/>
    <w:rsid w:val="00971C40"/>
    <w:rsid w:val="00994106"/>
    <w:rsid w:val="009B1027"/>
    <w:rsid w:val="009C4ABD"/>
    <w:rsid w:val="009D0DC7"/>
    <w:rsid w:val="009D260A"/>
    <w:rsid w:val="009D5BBE"/>
    <w:rsid w:val="009F68EE"/>
    <w:rsid w:val="009F7B10"/>
    <w:rsid w:val="00A31FD8"/>
    <w:rsid w:val="00A461B4"/>
    <w:rsid w:val="00A53516"/>
    <w:rsid w:val="00A61776"/>
    <w:rsid w:val="00A90E2C"/>
    <w:rsid w:val="00A96E87"/>
    <w:rsid w:val="00AA0E70"/>
    <w:rsid w:val="00AA593E"/>
    <w:rsid w:val="00AB0552"/>
    <w:rsid w:val="00AB09DB"/>
    <w:rsid w:val="00AB3FCB"/>
    <w:rsid w:val="00AC2D91"/>
    <w:rsid w:val="00AD0B08"/>
    <w:rsid w:val="00AD6609"/>
    <w:rsid w:val="00AD6E3E"/>
    <w:rsid w:val="00AE6E6B"/>
    <w:rsid w:val="00AF04A2"/>
    <w:rsid w:val="00AF3F1D"/>
    <w:rsid w:val="00B05CE1"/>
    <w:rsid w:val="00B07345"/>
    <w:rsid w:val="00B20D8E"/>
    <w:rsid w:val="00B20EC9"/>
    <w:rsid w:val="00B36CA0"/>
    <w:rsid w:val="00B446BF"/>
    <w:rsid w:val="00B55D09"/>
    <w:rsid w:val="00B71F5E"/>
    <w:rsid w:val="00B802AB"/>
    <w:rsid w:val="00B83C6B"/>
    <w:rsid w:val="00B8692B"/>
    <w:rsid w:val="00BB01E0"/>
    <w:rsid w:val="00BC4924"/>
    <w:rsid w:val="00BC4ED7"/>
    <w:rsid w:val="00BD400B"/>
    <w:rsid w:val="00BD71C9"/>
    <w:rsid w:val="00BE6C3F"/>
    <w:rsid w:val="00BE7443"/>
    <w:rsid w:val="00BF2812"/>
    <w:rsid w:val="00BF31BF"/>
    <w:rsid w:val="00C00B3E"/>
    <w:rsid w:val="00C1383F"/>
    <w:rsid w:val="00C13E5F"/>
    <w:rsid w:val="00C140B3"/>
    <w:rsid w:val="00C407B4"/>
    <w:rsid w:val="00C42B01"/>
    <w:rsid w:val="00C509E2"/>
    <w:rsid w:val="00C5796F"/>
    <w:rsid w:val="00C6187D"/>
    <w:rsid w:val="00C65EC1"/>
    <w:rsid w:val="00C81F45"/>
    <w:rsid w:val="00C90C00"/>
    <w:rsid w:val="00C9761F"/>
    <w:rsid w:val="00C97E64"/>
    <w:rsid w:val="00CB256F"/>
    <w:rsid w:val="00CB7BB5"/>
    <w:rsid w:val="00CF265B"/>
    <w:rsid w:val="00D167F5"/>
    <w:rsid w:val="00D22247"/>
    <w:rsid w:val="00D36521"/>
    <w:rsid w:val="00D42176"/>
    <w:rsid w:val="00D4686A"/>
    <w:rsid w:val="00D853F9"/>
    <w:rsid w:val="00DB1F1E"/>
    <w:rsid w:val="00DC41FB"/>
    <w:rsid w:val="00DC5DD3"/>
    <w:rsid w:val="00DD1BA8"/>
    <w:rsid w:val="00DE0471"/>
    <w:rsid w:val="00DE06AE"/>
    <w:rsid w:val="00DE1634"/>
    <w:rsid w:val="00DE1E08"/>
    <w:rsid w:val="00DE2DF8"/>
    <w:rsid w:val="00DE4420"/>
    <w:rsid w:val="00DF2688"/>
    <w:rsid w:val="00E15F73"/>
    <w:rsid w:val="00E278D8"/>
    <w:rsid w:val="00E3689E"/>
    <w:rsid w:val="00E45C00"/>
    <w:rsid w:val="00E46CDC"/>
    <w:rsid w:val="00E52CB7"/>
    <w:rsid w:val="00E55F90"/>
    <w:rsid w:val="00E61F61"/>
    <w:rsid w:val="00E7374C"/>
    <w:rsid w:val="00E86712"/>
    <w:rsid w:val="00E955C4"/>
    <w:rsid w:val="00EA4A2B"/>
    <w:rsid w:val="00EB4595"/>
    <w:rsid w:val="00EB4A41"/>
    <w:rsid w:val="00EB4BA6"/>
    <w:rsid w:val="00ED63ED"/>
    <w:rsid w:val="00F04C59"/>
    <w:rsid w:val="00F06E99"/>
    <w:rsid w:val="00F155DC"/>
    <w:rsid w:val="00F1590A"/>
    <w:rsid w:val="00F16F64"/>
    <w:rsid w:val="00F26672"/>
    <w:rsid w:val="00F30767"/>
    <w:rsid w:val="00F457A6"/>
    <w:rsid w:val="00F51D10"/>
    <w:rsid w:val="00F602A0"/>
    <w:rsid w:val="00F624EF"/>
    <w:rsid w:val="00F66E19"/>
    <w:rsid w:val="00F77444"/>
    <w:rsid w:val="00F82C57"/>
    <w:rsid w:val="00F845FE"/>
    <w:rsid w:val="00FA08B8"/>
    <w:rsid w:val="00FA6D58"/>
    <w:rsid w:val="00FB3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7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A73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A73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3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A73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A73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2A7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3FCB"/>
    <w:pPr>
      <w:ind w:left="720"/>
      <w:contextualSpacing/>
    </w:pPr>
    <w:rPr>
      <w:sz w:val="24"/>
      <w:szCs w:val="24"/>
    </w:rPr>
  </w:style>
  <w:style w:type="character" w:styleId="a6">
    <w:name w:val="page number"/>
    <w:basedOn w:val="a0"/>
    <w:rsid w:val="00AB3FCB"/>
  </w:style>
  <w:style w:type="paragraph" w:styleId="a7">
    <w:name w:val="header"/>
    <w:basedOn w:val="a"/>
    <w:link w:val="a8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Абзац"/>
    <w:rsid w:val="00C13E5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PlusNormal">
    <w:name w:val="ConsPlusNormal"/>
    <w:rsid w:val="00C13E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77691304/45947fe4a852853cbb5eef02ea31f56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D38EF-B822-4CEC-9608-12106ECF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Хачкиева О.А.</dc:creator>
  <cp:lastModifiedBy>Olga</cp:lastModifiedBy>
  <cp:revision>18</cp:revision>
  <cp:lastPrinted>2020-11-03T08:58:00Z</cp:lastPrinted>
  <dcterms:created xsi:type="dcterms:W3CDTF">2020-10-28T08:41:00Z</dcterms:created>
  <dcterms:modified xsi:type="dcterms:W3CDTF">2020-12-26T12:33:00Z</dcterms:modified>
</cp:coreProperties>
</file>